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815" w:rsidRPr="00466815" w:rsidRDefault="00466815" w:rsidP="00466815">
      <w:pPr>
        <w:spacing w:after="120" w:line="288" w:lineRule="auto"/>
        <w:jc w:val="right"/>
        <w:rPr>
          <w:rFonts w:ascii="Arial" w:hAnsi="Arial"/>
          <w:sz w:val="20"/>
          <w:szCs w:val="20"/>
        </w:rPr>
      </w:pPr>
      <w:bookmarkStart w:id="0" w:name="_Hlk42680806"/>
      <w:bookmarkStart w:id="1" w:name="_Hlk42680829"/>
      <w:r w:rsidRPr="00466815">
        <w:rPr>
          <w:rFonts w:ascii="Arial" w:hAnsi="Arial"/>
          <w:noProof/>
          <w:sz w:val="20"/>
          <w:szCs w:val="20"/>
        </w:rPr>
        <w:drawing>
          <wp:inline distT="0" distB="0" distL="0" distR="0" wp14:anchorId="4BEFE84F" wp14:editId="4DAFFD09">
            <wp:extent cx="1252330" cy="704088"/>
            <wp:effectExtent l="0" t="0" r="5080" b="127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brown\Desktop\SPB\SPBLogoBW.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52330" cy="704088"/>
                    </a:xfrm>
                    <a:prstGeom prst="rect">
                      <a:avLst/>
                    </a:prstGeom>
                    <a:noFill/>
                    <a:ln>
                      <a:noFill/>
                    </a:ln>
                  </pic:spPr>
                </pic:pic>
              </a:graphicData>
            </a:graphic>
          </wp:inline>
        </w:drawing>
      </w:r>
    </w:p>
    <w:p w:rsidR="00466815" w:rsidRPr="00466815" w:rsidRDefault="00466815" w:rsidP="00466815">
      <w:pPr>
        <w:spacing w:after="80"/>
        <w:rPr>
          <w:rFonts w:ascii="Arial" w:hAnsi="Arial" w:cs="Arial"/>
          <w:b/>
          <w:sz w:val="36"/>
          <w:szCs w:val="36"/>
        </w:rPr>
      </w:pPr>
      <w:r w:rsidRPr="00466815">
        <w:rPr>
          <w:rFonts w:ascii="Arial" w:hAnsi="Arial" w:cs="Arial"/>
          <w:b/>
          <w:sz w:val="36"/>
          <w:szCs w:val="36"/>
        </w:rPr>
        <w:t>Orrick's Technology Companies Group</w:t>
      </w:r>
    </w:p>
    <w:p w:rsidR="00466815" w:rsidRPr="00466815" w:rsidRDefault="00466815" w:rsidP="00466815">
      <w:pPr>
        <w:spacing w:after="80"/>
        <w:rPr>
          <w:rFonts w:ascii="Arial" w:hAnsi="Arial" w:cs="Arial"/>
          <w:b/>
          <w:sz w:val="36"/>
          <w:szCs w:val="36"/>
        </w:rPr>
      </w:pPr>
      <w:r w:rsidRPr="00466815">
        <w:rPr>
          <w:rFonts w:ascii="Arial" w:hAnsi="Arial" w:cs="Arial"/>
          <w:b/>
          <w:sz w:val="36"/>
          <w:szCs w:val="36"/>
        </w:rPr>
        <w:t>Start-Up Forms Library</w:t>
      </w:r>
    </w:p>
    <w:p w:rsidR="00466815" w:rsidRPr="00466815" w:rsidRDefault="00466815" w:rsidP="00466815">
      <w:pPr>
        <w:spacing w:after="120"/>
        <w:rPr>
          <w:rFonts w:ascii="Arial" w:hAnsi="Arial" w:cs="Arial"/>
          <w:sz w:val="18"/>
          <w:szCs w:val="18"/>
        </w:rPr>
      </w:pPr>
      <w:r w:rsidRPr="00466815">
        <w:rPr>
          <w:rFonts w:ascii="Arial" w:hAnsi="Arial" w:cs="Arial"/>
          <w:sz w:val="18"/>
          <w:szCs w:val="18"/>
        </w:rPr>
        <w:t>The attached document is part of the Start-Up Forms Library provided by Orrick's Technology Companies Group.  By using/viewing the attached document, you agree to the Terms of Use Agreement for the Start-Up Forms Library, which can be viewed at:</w:t>
      </w:r>
    </w:p>
    <w:p w:rsidR="00466815" w:rsidRPr="00466815" w:rsidRDefault="00466815" w:rsidP="00466815">
      <w:pPr>
        <w:spacing w:after="120"/>
        <w:rPr>
          <w:rFonts w:ascii="Arial" w:hAnsi="Arial" w:cs="Arial"/>
          <w:sz w:val="18"/>
          <w:szCs w:val="18"/>
        </w:rPr>
      </w:pPr>
      <w:hyperlink r:id="rId9" w:history="1">
        <w:r w:rsidRPr="00466815">
          <w:rPr>
            <w:rFonts w:ascii="Arial" w:hAnsi="Arial" w:cs="Arial"/>
            <w:color w:val="0000FF" w:themeColor="hyperlink"/>
            <w:sz w:val="18"/>
            <w:szCs w:val="18"/>
            <w:u w:val="single"/>
          </w:rPr>
          <w:t>https://www.orrick.com/Total-Access/Tool-Kit/Start-Up-Forms/Terms-and-Conditions</w:t>
        </w:r>
      </w:hyperlink>
    </w:p>
    <w:p w:rsidR="00466815" w:rsidRPr="00466815" w:rsidRDefault="00466815" w:rsidP="00466815">
      <w:pPr>
        <w:rPr>
          <w:rFonts w:ascii="Arial" w:hAnsi="Arial" w:cs="Arial"/>
          <w:b/>
          <w:sz w:val="20"/>
        </w:rPr>
      </w:pPr>
      <w:r w:rsidRPr="00466815">
        <w:rPr>
          <w:rFonts w:ascii="Arial" w:hAnsi="Arial" w:cs="Arial"/>
          <w:b/>
          <w:sz w:val="20"/>
        </w:rPr>
        <w:t>Rev 12/19</w:t>
      </w:r>
    </w:p>
    <w:p w:rsidR="00466815" w:rsidRPr="00466815" w:rsidRDefault="00466815" w:rsidP="00466815">
      <w:pPr>
        <w:spacing w:after="80" w:line="288" w:lineRule="auto"/>
        <w:rPr>
          <w:rFonts w:ascii="Arial" w:hAnsi="Arial"/>
          <w:sz w:val="18"/>
          <w:szCs w:val="18"/>
        </w:rPr>
      </w:pPr>
    </w:p>
    <w:bookmarkEnd w:id="0"/>
    <w:p w:rsidR="00466815" w:rsidRPr="00466815" w:rsidRDefault="00466815" w:rsidP="00466815">
      <w:pPr>
        <w:sectPr w:rsidR="00466815" w:rsidRPr="00466815">
          <w:footerReference w:type="even" r:id="rId10"/>
          <w:footerReference w:type="default" r:id="rId11"/>
          <w:pgSz w:w="12240" w:h="15840" w:code="1"/>
          <w:pgMar w:top="1440" w:right="1440" w:bottom="1440" w:left="1440" w:header="720" w:footer="720" w:gutter="0"/>
          <w:pgNumType w:start="1"/>
          <w:cols w:space="720"/>
          <w:formProt w:val="0"/>
          <w:titlePg/>
          <w:docGrid w:linePitch="360"/>
        </w:sectPr>
      </w:pPr>
    </w:p>
    <w:bookmarkEnd w:id="1"/>
    <w:p w:rsidR="00B952C4" w:rsidRDefault="00466815" w:rsidP="00466815">
      <w:pPr>
        <w:pStyle w:val="O-TITLECENTEREDB"/>
        <w:rPr>
          <w:rFonts w:hAnsi="Times New Roman"/>
          <w:noProof/>
        </w:rPr>
      </w:pPr>
      <w:r>
        <w:rPr>
          <w:rFonts w:hAnsi="Times New Roman"/>
          <w:noProof/>
        </w:rPr>
        <w:lastRenderedPageBreak/>
        <w:t xml:space="preserve"> </w:t>
      </w:r>
      <w:bookmarkStart w:id="2" w:name="_GoBack"/>
      <w:bookmarkEnd w:id="2"/>
      <w:r w:rsidR="00D94626">
        <w:rPr>
          <w:rFonts w:hAnsi="Times New Roman"/>
          <w:noProof/>
        </w:rPr>
        <w:t>[</w:t>
      </w:r>
      <w:r w:rsidR="00D94626">
        <w:rPr>
          <w:rFonts w:hAnsi="Times New Roman"/>
          <w:noProof/>
        </w:rPr>
        <w:t>Company Name]</w:t>
      </w:r>
    </w:p>
    <w:p w:rsidR="00B952C4" w:rsidRDefault="00D94626">
      <w:pPr>
        <w:pStyle w:val="O-TITLECENTEREDB"/>
      </w:pPr>
      <w:r>
        <w:t>ACTION BY WRITTEN CONSENT</w:t>
      </w:r>
    </w:p>
    <w:p w:rsidR="00B952C4" w:rsidRDefault="00D94626">
      <w:pPr>
        <w:pStyle w:val="O-TITLECENTEREDB"/>
        <w:spacing w:after="480"/>
      </w:pPr>
      <w:r>
        <w:t>OF THE STOCKHOLDERS</w:t>
      </w:r>
    </w:p>
    <w:p w:rsidR="00B952C4" w:rsidRDefault="00D94626">
      <w:pPr>
        <w:pStyle w:val="O-BodyText5"/>
      </w:pPr>
      <w:r>
        <w:t xml:space="preserve">Pursuant to Section 228 of the Delaware General Corporation Law and the Bylaws of </w:t>
      </w:r>
      <w:r>
        <w:rPr>
          <w:noProof/>
        </w:rPr>
        <w:t>[Company Name]</w:t>
      </w:r>
      <w:r>
        <w:t>, a Delaware corporation (the “</w:t>
      </w:r>
      <w:r>
        <w:rPr>
          <w:u w:val="single"/>
        </w:rPr>
        <w:t>Company</w:t>
      </w:r>
      <w:r>
        <w:t xml:space="preserve">”), the undersigned </w:t>
      </w:r>
      <w:r>
        <w:t xml:space="preserve">stockholders of the Company hereby take the following actions and adopt the following resolution by written consent.  This written consent will be filed in the minute book of the Company:  </w:t>
      </w:r>
    </w:p>
    <w:p w:rsidR="00B952C4" w:rsidRDefault="00D94626">
      <w:pPr>
        <w:pStyle w:val="StandardL1"/>
        <w:rPr>
          <w:b/>
          <w:u w:val="single"/>
        </w:rPr>
      </w:pPr>
      <w:r>
        <w:rPr>
          <w:b/>
          <w:u w:val="single"/>
        </w:rPr>
        <w:t>Adoption of [Stock Plan Name]</w:t>
      </w:r>
      <w:r>
        <w:t xml:space="preserve"> </w:t>
      </w:r>
    </w:p>
    <w:p w:rsidR="00B952C4" w:rsidRDefault="00D94626">
      <w:pPr>
        <w:pStyle w:val="O-Indent5"/>
      </w:pPr>
      <w:r>
        <w:rPr>
          <w:b/>
          <w:u w:val="single"/>
        </w:rPr>
        <w:t>RESOLVED</w:t>
      </w:r>
      <w:r>
        <w:rPr>
          <w:b/>
        </w:rPr>
        <w:t>:</w:t>
      </w:r>
      <w:r>
        <w:t xml:space="preserve">  That the [Stock Plan Nam</w:t>
      </w:r>
      <w:r>
        <w:t xml:space="preserve">e], in substantially the form attached hereto as </w:t>
      </w:r>
      <w:r>
        <w:rPr>
          <w:u w:val="single"/>
        </w:rPr>
        <w:t xml:space="preserve">Exhibit </w:t>
      </w:r>
      <w:r>
        <w:rPr>
          <w:bCs/>
          <w:u w:val="single"/>
        </w:rPr>
        <w:t>A</w:t>
      </w:r>
      <w:r>
        <w:t>,</w:t>
      </w:r>
      <w:r>
        <w:rPr>
          <w:b/>
        </w:rPr>
        <w:t xml:space="preserve"> </w:t>
      </w:r>
      <w:r>
        <w:t>is hereby adopted and approved and [__________] shares of the Company’s Common Stock are hereby reserved for issuance thereunder.</w:t>
      </w:r>
    </w:p>
    <w:p w:rsidR="00B952C4" w:rsidRDefault="00D94626">
      <w:pPr>
        <w:pStyle w:val="O-TITLECENTEREDU"/>
        <w:rPr>
          <w:i/>
          <w:u w:val="none"/>
        </w:rPr>
      </w:pPr>
      <w:r>
        <w:rPr>
          <w:i/>
          <w:caps w:val="0"/>
          <w:u w:val="none"/>
        </w:rPr>
        <w:t>[Signature Page Follows]</w:t>
      </w:r>
    </w:p>
    <w:p w:rsidR="00B952C4" w:rsidRDefault="00D94626">
      <w:pPr>
        <w:pStyle w:val="O-BodyText5"/>
      </w:pPr>
      <w:r>
        <w:br w:type="page"/>
      </w:r>
      <w:r>
        <w:lastRenderedPageBreak/>
        <w:t>In accordance with the Company’s Bylaws,</w:t>
      </w:r>
      <w:r>
        <w:t xml:space="preserve"> this Action by Written Consent may be executed in writing, or consented to by electronic transmission, in any number of counterparts, each of which, when so executed, shall be deemed an original and all of which taken together shall constitute one and the</w:t>
      </w:r>
      <w:r>
        <w:t xml:space="preserve"> same action. </w:t>
      </w:r>
    </w:p>
    <w:p w:rsidR="00B952C4" w:rsidRDefault="00D94626">
      <w:pPr>
        <w:pStyle w:val="O-BodyText5"/>
        <w:keepNext/>
        <w:keepLines/>
        <w:tabs>
          <w:tab w:val="right" w:pos="3600"/>
          <w:tab w:val="left" w:pos="5040"/>
        </w:tabs>
        <w:ind w:left="5040" w:hanging="5040"/>
        <w:rPr>
          <w:caps/>
        </w:rPr>
      </w:pPr>
      <w:r>
        <w:t>Dated:</w:t>
      </w:r>
      <w:r>
        <w:rPr>
          <w:u w:val="single"/>
        </w:rPr>
        <w:tab/>
      </w:r>
      <w:r>
        <w:rPr>
          <w:caps/>
        </w:rPr>
        <w:tab/>
        <w:t>[Stockholder Name]</w:t>
      </w:r>
    </w:p>
    <w:p w:rsidR="00B952C4" w:rsidRDefault="00D94626">
      <w:pPr>
        <w:pStyle w:val="O-Signature"/>
        <w:tabs>
          <w:tab w:val="right" w:pos="9360"/>
        </w:tabs>
        <w:spacing w:before="240" w:after="0"/>
        <w:rPr>
          <w:u w:val="single"/>
        </w:rPr>
      </w:pPr>
      <w:r>
        <w:rPr>
          <w:u w:val="single"/>
        </w:rPr>
        <w:tab/>
      </w:r>
    </w:p>
    <w:p w:rsidR="00B952C4" w:rsidRDefault="00D94626">
      <w:pPr>
        <w:pStyle w:val="O-Signature"/>
        <w:tabs>
          <w:tab w:val="right" w:pos="9360"/>
        </w:tabs>
        <w:spacing w:after="480"/>
      </w:pPr>
      <w:r>
        <w:t>(Signature)</w:t>
      </w:r>
    </w:p>
    <w:p w:rsidR="00B952C4" w:rsidRDefault="00B952C4">
      <w:pPr>
        <w:spacing w:after="480"/>
      </w:pPr>
    </w:p>
    <w:p w:rsidR="00B952C4" w:rsidRDefault="00B952C4">
      <w:pPr>
        <w:spacing w:after="240"/>
        <w:rPr>
          <w:u w:val="single"/>
        </w:rPr>
      </w:pPr>
    </w:p>
    <w:p w:rsidR="00B952C4" w:rsidRDefault="00B952C4">
      <w:pPr>
        <w:spacing w:after="240"/>
        <w:rPr>
          <w:u w:val="single"/>
        </w:rPr>
        <w:sectPr w:rsidR="00B952C4">
          <w:footerReference w:type="even" r:id="rId12"/>
          <w:footerReference w:type="default" r:id="rId13"/>
          <w:footerReference w:type="first" r:id="rId14"/>
          <w:pgSz w:w="12240" w:h="15840" w:code="1"/>
          <w:pgMar w:top="1440" w:right="1440" w:bottom="1440" w:left="1440" w:header="720" w:footer="720" w:gutter="0"/>
          <w:pgNumType w:start="1"/>
          <w:cols w:space="720"/>
          <w:titlePg/>
          <w:docGrid w:linePitch="360"/>
        </w:sectPr>
      </w:pPr>
    </w:p>
    <w:p w:rsidR="00B952C4" w:rsidRDefault="00D94626">
      <w:pPr>
        <w:pStyle w:val="O-TITLECENTEREDB"/>
        <w:rPr>
          <w:u w:val="single"/>
        </w:rPr>
      </w:pPr>
      <w:r>
        <w:rPr>
          <w:caps w:val="0"/>
          <w:u w:val="single"/>
        </w:rPr>
        <w:lastRenderedPageBreak/>
        <w:t>EXHIBIT A</w:t>
      </w:r>
    </w:p>
    <w:p w:rsidR="00B952C4" w:rsidRDefault="00D94626">
      <w:pPr>
        <w:pStyle w:val="O-TITLECENTEREDB"/>
      </w:pPr>
      <w:r>
        <w:rPr>
          <w:noProof/>
        </w:rPr>
        <w:t>[Stock Plan Name]</w:t>
      </w:r>
    </w:p>
    <w:sectPr w:rsidR="00B952C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626" w:rsidRDefault="00D94626">
      <w:r>
        <w:separator/>
      </w:r>
    </w:p>
  </w:endnote>
  <w:endnote w:type="continuationSeparator" w:id="0">
    <w:p w:rsidR="00D94626" w:rsidRDefault="00D94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815" w:rsidRDefault="00466815">
    <w:pPr>
      <w:pStyle w:val="Footer"/>
    </w:pPr>
    <w:r>
      <w:rPr>
        <w:vanish/>
        <w:color w:val="FF0000"/>
      </w:rPr>
      <w:t>***No Trailer - DO NOT delete***</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6815" w:rsidRDefault="00466815">
    <w:pPr>
      <w:pStyle w:val="Footer"/>
    </w:pPr>
    <w:r>
      <w:tab/>
      <w:t>-</w:t>
    </w:r>
    <w:r>
      <w:fldChar w:fldCharType="begin"/>
    </w:r>
    <w:r>
      <w:instrText xml:space="preserve"> PAGE \* MERGEFORMAT \* MERGEFORMAT </w:instrText>
    </w:r>
    <w:r>
      <w:fldChar w:fldCharType="separate"/>
    </w:r>
    <w:r>
      <w:rPr>
        <w:noProof/>
      </w:rPr>
      <w:t>2</w:t>
    </w:r>
    <w:r>
      <w:fldChar w:fldCharType="end"/>
    </w:r>
    <w:r>
      <w:t>-</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ACE" w:rsidRDefault="003E0ACE">
    <w:pPr>
      <w:framePr w:wrap="around" w:vAnchor="text" w:hAnchor="margin" w:xAlign="center" w:y="1"/>
    </w:pPr>
    <w:r>
      <w:fldChar w:fldCharType="begin"/>
    </w:r>
    <w:r>
      <w:instrText xml:space="preserve">PAGE  </w:instrText>
    </w:r>
    <w:r>
      <w:fldChar w:fldCharType="separate"/>
    </w:r>
    <w:r>
      <w:rPr>
        <w:noProof/>
      </w:rPr>
      <w:t>1</w:t>
    </w:r>
    <w:r>
      <w:fldChar w:fldCharType="end"/>
    </w:r>
  </w:p>
  <w:p w:rsidR="003E0ACE" w:rsidRDefault="003E0ACE">
    <w:pP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ACE" w:rsidRDefault="003E0ACE">
    <w:pPr>
      <w:pStyle w:val="Footer"/>
    </w:pPr>
    <w:r>
      <w:rPr>
        <w:rStyle w:val="zzmpTrailerItem"/>
      </w:rPr>
      <w:t xml:space="preserve">IWOVFOOTER1 </w:t>
    </w:r>
    <w:r>
      <w:tab/>
      <w:t>-</w:t>
    </w:r>
    <w:r>
      <w:fldChar w:fldCharType="begin"/>
    </w:r>
    <w:r>
      <w:instrText xml:space="preserve"> PAGE \* MERGEFORMAT \* MERGEFORMAT </w:instrText>
    </w:r>
    <w:r>
      <w:fldChar w:fldCharType="separate"/>
    </w:r>
    <w:r w:rsidR="00807D6A">
      <w:rPr>
        <w:noProof/>
      </w:rPr>
      <w:t>3</w:t>
    </w:r>
    <w:r>
      <w:fldChar w:fldCharType="end"/>
    </w:r>
    <w:r>
      <w:t>-</w:t>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ACE" w:rsidRDefault="003E0ACE">
    <w:pPr>
      <w:pStyle w:val="Footer"/>
      <w:rPr>
        <w:rStyle w:val="zzmpTrailerItem"/>
      </w:rPr>
    </w:pPr>
    <w:r>
      <w:rPr>
        <w:rStyle w:val="zzmpTrailerItem"/>
      </w:rPr>
      <w:t xml:space="preserve">IWOVFOOTER1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2C4" w:rsidRDefault="00D94626">
    <w:pPr>
      <w:pStyle w:val="Footer"/>
    </w:pPr>
    <w:r>
      <w:rPr>
        <w:vanish/>
        <w:color w:val="FF0000"/>
      </w:rPr>
      <w:t>***No Trailer - DO NOT delete***</w:t>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2C4" w:rsidRDefault="00D94626">
    <w:pPr>
      <w:pStyle w:val="Footer"/>
    </w:pPr>
    <w:r>
      <w:tab/>
      <w:t>-</w:t>
    </w:r>
    <w:r>
      <w:fldChar w:fldCharType="begin"/>
    </w:r>
    <w:r>
      <w:instrText xml:space="preserve"> PAGE \* MERGEFORMAT \* MERGEFORMAT </w:instrText>
    </w:r>
    <w:r>
      <w:fldChar w:fldCharType="separate"/>
    </w:r>
    <w:r>
      <w:rPr>
        <w:noProof/>
      </w:rPr>
      <w:t>1</w:t>
    </w:r>
    <w:r>
      <w:fldChar w:fldCharType="end"/>
    </w:r>
    <w:r>
      <w:t>-</w:t>
    </w:r>
    <w: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2C4" w:rsidRDefault="00D94626">
    <w:pPr>
      <w:pStyle w:val="Footer"/>
      <w:rPr>
        <w:rStyle w:val="zzmpTrailerItem"/>
      </w:rPr>
    </w:pPr>
    <w:r>
      <w:rPr>
        <w:rStyle w:val="zzmpTrailerItem"/>
      </w:rPr>
      <w:t xml:space="preserve">IWOVFOOTER1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626" w:rsidRDefault="00D94626">
      <w:r>
        <w:separator/>
      </w:r>
    </w:p>
  </w:footnote>
  <w:footnote w:type="continuationSeparator" w:id="0">
    <w:p w:rsidR="00D94626" w:rsidRDefault="00D94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2C4" w:rsidRDefault="00B952C4">
    <w:pPr>
      <w:pStyle w:val="DeliveryPhras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52C4" w:rsidRDefault="00B952C4">
    <w:pPr>
      <w:pStyle w:val="DeliveryPhras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1" w15:restartNumberingAfterBreak="0">
    <w:nsid w:val="4884266E"/>
    <w:multiLevelType w:val="multilevel"/>
    <w:tmpl w:val="011607D4"/>
    <w:name w:val="zzmpStandard||Standard|2|1|1|1|0|0||1|0|0||1|0|0||1|0|0||1|0|0||1|0|0||1|0|0||1|0|0||1|0|0||"/>
    <w:lvl w:ilvl="0">
      <w:start w:val="1"/>
      <w:numFmt w:val="decimal"/>
      <w:pStyle w:val="StandardL1"/>
      <w:lvlText w:val="%1."/>
      <w:lvlJc w:val="left"/>
      <w:pPr>
        <w:tabs>
          <w:tab w:val="num" w:pos="720"/>
        </w:tabs>
      </w:pPr>
      <w:rPr>
        <w:rFonts w:cs="Times New Roman"/>
        <w:b w:val="0"/>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StandardL2"/>
      <w:lvlText w:val="(%2)"/>
      <w:lvlJc w:val="left"/>
      <w:pPr>
        <w:tabs>
          <w:tab w:val="num" w:pos="1440"/>
        </w:tabs>
        <w:ind w:firstLine="7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StandardL3"/>
      <w:lvlText w:val="(%3)"/>
      <w:lvlJc w:val="left"/>
      <w:pPr>
        <w:tabs>
          <w:tab w:val="num" w:pos="2160"/>
        </w:tabs>
        <w:ind w:firstLine="144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tandardL4"/>
      <w:lvlText w:val="(%4)"/>
      <w:lvlJc w:val="left"/>
      <w:pPr>
        <w:tabs>
          <w:tab w:val="num" w:pos="2880"/>
        </w:tabs>
        <w:ind w:firstLine="21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StandardL5"/>
      <w:lvlText w:val="%5."/>
      <w:lvlJc w:val="left"/>
      <w:pPr>
        <w:tabs>
          <w:tab w:val="num" w:pos="3600"/>
        </w:tabs>
        <w:ind w:firstLine="288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StandardL6"/>
      <w:lvlText w:val="%6."/>
      <w:lvlJc w:val="left"/>
      <w:pPr>
        <w:tabs>
          <w:tab w:val="num" w:pos="4320"/>
        </w:tabs>
        <w:ind w:firstLine="360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StandardL7"/>
      <w:lvlText w:val="%7)"/>
      <w:lvlJc w:val="left"/>
      <w:pPr>
        <w:tabs>
          <w:tab w:val="num" w:pos="5040"/>
        </w:tabs>
        <w:ind w:firstLine="432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StandardL8"/>
      <w:lvlText w:val="%8)"/>
      <w:lvlJc w:val="left"/>
      <w:pPr>
        <w:tabs>
          <w:tab w:val="num" w:pos="5760"/>
        </w:tabs>
        <w:ind w:firstLine="504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StandardL9"/>
      <w:lvlText w:val="%9)"/>
      <w:lvlJc w:val="left"/>
      <w:pPr>
        <w:tabs>
          <w:tab w:val="num" w:pos="6480"/>
        </w:tabs>
        <w:ind w:firstLine="5760"/>
      </w:pPr>
      <w:rPr>
        <w:rFonts w:cs="Times New Roman"/>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4CEE1090"/>
    <w:multiLevelType w:val="multilevel"/>
    <w:tmpl w:val="4B207192"/>
    <w:name w:val="zzmpWP6||WP6|2|3|1|1|0|5||1|0|0||1|0|0||1|0|0||1|0|0||1|0|0||1|0|0||1|0|0||1|0|0||"/>
    <w:lvl w:ilvl="0">
      <w:start w:val="1"/>
      <w:numFmt w:val="decimal"/>
      <w:lvlRestart w:val="0"/>
      <w:pStyle w:val="WP6L1"/>
      <w:lvlText w:val="%1."/>
      <w:lvlJc w:val="left"/>
      <w:pPr>
        <w:tabs>
          <w:tab w:val="num" w:pos="720"/>
        </w:tabs>
      </w:pPr>
      <w:rPr>
        <w:rFonts w:ascii="Times New Roman" w:hAnsi="Times New Roman" w:cs="Times New Roman"/>
        <w:b/>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WP6L2"/>
      <w:lvlText w:val="(%2)"/>
      <w:lvlJc w:val="left"/>
      <w:pPr>
        <w:tabs>
          <w:tab w:val="num" w:pos="1440"/>
        </w:tabs>
        <w:ind w:firstLine="720"/>
      </w:pPr>
      <w:rPr>
        <w:rFonts w:ascii="Times New Roman" w:hAnsi="Times New Roman" w:cs="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WP6L3"/>
      <w:lvlText w:val="(%3)"/>
      <w:lvlJc w:val="left"/>
      <w:pPr>
        <w:tabs>
          <w:tab w:val="num" w:pos="2448"/>
        </w:tabs>
        <w:ind w:left="720" w:firstLine="720"/>
      </w:pPr>
      <w:rPr>
        <w:rFonts w:ascii="Times New Roman" w:hAnsi="Times New Roman" w:cs="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WP6L4"/>
      <w:lvlText w:val="(%4)"/>
      <w:lvlJc w:val="left"/>
      <w:pPr>
        <w:tabs>
          <w:tab w:val="num" w:pos="3168"/>
        </w:tabs>
        <w:ind w:left="1440" w:firstLine="1008"/>
      </w:pPr>
      <w:rPr>
        <w:rFonts w:ascii="Times New Roman" w:hAnsi="Times New Roman" w:cs="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WP6L5"/>
      <w:lvlText w:val="%5."/>
      <w:lvlJc w:val="left"/>
      <w:pPr>
        <w:tabs>
          <w:tab w:val="num" w:pos="3888"/>
        </w:tabs>
        <w:ind w:left="2448"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pStyle w:val="WP6L6"/>
      <w:lvlText w:val="%6."/>
      <w:lvlJc w:val="left"/>
      <w:pPr>
        <w:tabs>
          <w:tab w:val="num" w:pos="4896"/>
        </w:tabs>
        <w:ind w:left="3168"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WP6L7"/>
      <w:lvlText w:val="%7)"/>
      <w:lvlJc w:val="left"/>
      <w:pPr>
        <w:tabs>
          <w:tab w:val="num" w:pos="5616"/>
        </w:tabs>
        <w:ind w:left="3888" w:firstLine="1008"/>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WP6L8"/>
      <w:lvlText w:val="%8)"/>
      <w:lvlJc w:val="left"/>
      <w:pPr>
        <w:tabs>
          <w:tab w:val="num" w:pos="6336"/>
        </w:tabs>
        <w:ind w:left="4896"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WP6L9"/>
      <w:lvlText w:val="%9)"/>
      <w:lvlJc w:val="left"/>
      <w:pPr>
        <w:tabs>
          <w:tab w:val="num" w:pos="7056"/>
        </w:tabs>
        <w:ind w:left="5616" w:firstLine="720"/>
      </w:pPr>
      <w:rPr>
        <w:rFonts w:ascii="Times New Roman" w:hAnsi="Times New Roman" w:cs="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0"/>
  </w:num>
  <w:num w:numId="3">
    <w:abstractNumId w:val="2"/>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zzmpFixedCurScheme" w:val="Standard"/>
    <w:docVar w:name="zzmpFixedCurScheme_9.0" w:val="2zzmpStandard"/>
    <w:docVar w:name="zzmpnSession" w:val="0.9759485"/>
    <w:docVar w:name="zzmpStandard" w:val="||Standard|2|1|1|1|0|0||1|0|0||1|0|0||1|0|0||1|0|0||1|0|0||1|0|0||1|0|0||1|0|0||"/>
    <w:docVar w:name="zzmpWP6" w:val="||WP6|2|3|1|1|0|5||1|0|0||1|0|0||1|0|0||1|0|0||1|0|0||1|0|0||1|0|0||1|0|0||"/>
  </w:docVars>
  <w:rsids>
    <w:rsidRoot w:val="005C5645"/>
    <w:rsid w:val="00031AFC"/>
    <w:rsid w:val="00173C8C"/>
    <w:rsid w:val="001E0869"/>
    <w:rsid w:val="003E0ACE"/>
    <w:rsid w:val="0040711A"/>
    <w:rsid w:val="00466815"/>
    <w:rsid w:val="005C5645"/>
    <w:rsid w:val="00807D6A"/>
    <w:rsid w:val="00870FD3"/>
    <w:rsid w:val="00AB5524"/>
    <w:rsid w:val="00B952C4"/>
    <w:rsid w:val="00D94626"/>
    <w:rsid w:val="00FA5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DB8C0E"/>
  <w14:defaultImageDpi w14:val="96"/>
  <w15:docId w15:val="{39C021C4-44E5-41A9-8EF3-2024BDD41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HTML Typewriter"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BusinessSignature">
    <w:name w:val="Business Signature"/>
    <w:basedOn w:val="Normal"/>
    <w:uiPriority w:val="99"/>
    <w:pPr>
      <w:tabs>
        <w:tab w:val="left" w:pos="403"/>
        <w:tab w:val="right" w:pos="4320"/>
      </w:tabs>
    </w:pPr>
    <w:rPr>
      <w:szCs w:val="20"/>
    </w:rPr>
  </w:style>
  <w:style w:type="paragraph" w:styleId="Footer">
    <w:name w:val="footer"/>
    <w:basedOn w:val="Normal"/>
    <w:link w:val="FooterChar"/>
    <w:uiPriority w:val="99"/>
    <w:pPr>
      <w:tabs>
        <w:tab w:val="center" w:pos="4680"/>
        <w:tab w:val="right" w:pos="9360"/>
      </w:tabs>
    </w:pPr>
    <w:rPr>
      <w:szCs w:val="20"/>
    </w:rPr>
  </w:style>
  <w:style w:type="character" w:customStyle="1" w:styleId="FooterChar">
    <w:name w:val="Footer Char"/>
    <w:basedOn w:val="DefaultParagraphFont"/>
    <w:link w:val="Footer"/>
    <w:uiPriority w:val="99"/>
    <w:locked/>
    <w:rPr>
      <w:rFonts w:cs="Times New Roman"/>
      <w:sz w:val="24"/>
      <w:szCs w:val="24"/>
    </w:rPr>
  </w:style>
  <w:style w:type="paragraph" w:customStyle="1" w:styleId="O-BodyTextDS">
    <w:name w:val="O-Body Text (DS)"/>
    <w:aliases w:val="28"/>
    <w:basedOn w:val="Normal"/>
    <w:uiPriority w:val="99"/>
    <w:pPr>
      <w:spacing w:line="480" w:lineRule="auto"/>
    </w:pPr>
    <w:rPr>
      <w:szCs w:val="20"/>
    </w:rPr>
  </w:style>
  <w:style w:type="paragraph" w:customStyle="1" w:styleId="DeliveryPhrase">
    <w:name w:val="Delivery Phrase"/>
    <w:basedOn w:val="Normal"/>
    <w:next w:val="Normal"/>
    <w:uiPriority w:val="99"/>
    <w:pPr>
      <w:spacing w:after="240"/>
    </w:pPr>
    <w:rPr>
      <w:b/>
      <w:caps/>
      <w:szCs w:val="20"/>
    </w:rPr>
  </w:style>
  <w:style w:type="paragraph" w:customStyle="1" w:styleId="DocumentTitle">
    <w:name w:val="Document Title"/>
    <w:basedOn w:val="Normal"/>
    <w:next w:val="BodyText"/>
    <w:uiPriority w:val="99"/>
    <w:pPr>
      <w:spacing w:after="480"/>
      <w:jc w:val="center"/>
    </w:pPr>
    <w:rPr>
      <w:b/>
      <w:caps/>
    </w:rPr>
  </w:style>
  <w:style w:type="character" w:customStyle="1" w:styleId="zzmpTrailerItem">
    <w:name w:val="zzmpTrailerItem"/>
    <w:basedOn w:val="DefaultParagraphFont"/>
    <w:uiPriority w:val="99"/>
    <w:rPr>
      <w:rFonts w:ascii="Times New Roman" w:hAnsi="Times New Roman" w:cs="Times New Roman"/>
      <w:noProof/>
      <w:color w:val="auto"/>
      <w:spacing w:val="0"/>
      <w:position w:val="0"/>
      <w:sz w:val="16"/>
      <w:szCs w:val="16"/>
      <w:u w:val="none"/>
      <w:effect w:val="none"/>
      <w:vertAlign w:val="baseline"/>
    </w:rPr>
  </w:style>
  <w:style w:type="paragraph" w:customStyle="1" w:styleId="O-BodyText5">
    <w:name w:val="O-Body Text .5&quot;"/>
    <w:aliases w:val="S2"/>
    <w:basedOn w:val="Normal"/>
    <w:uiPriority w:val="99"/>
    <w:pPr>
      <w:spacing w:after="240"/>
      <w:ind w:firstLine="720"/>
    </w:pPr>
    <w:rPr>
      <w:szCs w:val="20"/>
    </w:rPr>
  </w:style>
  <w:style w:type="paragraph" w:styleId="BodyText">
    <w:name w:val="Body Text"/>
    <w:basedOn w:val="Normal"/>
    <w:link w:val="BodyTextChar"/>
    <w:uiPriority w:val="99"/>
    <w:pPr>
      <w:spacing w:after="240" w:line="480" w:lineRule="auto"/>
      <w:ind w:firstLine="1440"/>
    </w:pPr>
    <w:rPr>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Header">
    <w:name w:val="header"/>
    <w:basedOn w:val="Normal"/>
    <w:link w:val="HeaderChar"/>
    <w:uiPriority w:val="99"/>
    <w:pPr>
      <w:tabs>
        <w:tab w:val="center" w:pos="4320"/>
        <w:tab w:val="right" w:pos="8640"/>
      </w:tabs>
    </w:pPr>
    <w:rPr>
      <w:szCs w:val="20"/>
    </w:rPr>
  </w:style>
  <w:style w:type="character" w:customStyle="1" w:styleId="HeaderChar">
    <w:name w:val="Header Char"/>
    <w:basedOn w:val="DefaultParagraphFont"/>
    <w:link w:val="Header"/>
    <w:uiPriority w:val="99"/>
    <w:semiHidden/>
    <w:locked/>
    <w:rPr>
      <w:rFonts w:cs="Times New Roman"/>
      <w:sz w:val="24"/>
      <w:szCs w:val="24"/>
    </w:rPr>
  </w:style>
  <w:style w:type="paragraph" w:customStyle="1" w:styleId="O-BodyText1">
    <w:name w:val="O-Body Text 1&quot;"/>
    <w:aliases w:val="S3"/>
    <w:basedOn w:val="Normal"/>
    <w:uiPriority w:val="99"/>
    <w:pPr>
      <w:spacing w:after="240"/>
      <w:ind w:firstLine="1440"/>
    </w:pPr>
    <w:rPr>
      <w:szCs w:val="20"/>
    </w:rPr>
  </w:style>
  <w:style w:type="paragraph" w:customStyle="1" w:styleId="O-BodyText">
    <w:name w:val="O-Body Text"/>
    <w:aliases w:val="S1"/>
    <w:basedOn w:val="Normal"/>
    <w:uiPriority w:val="99"/>
    <w:pPr>
      <w:spacing w:after="240"/>
    </w:pPr>
    <w:rPr>
      <w:szCs w:val="20"/>
    </w:rPr>
  </w:style>
  <w:style w:type="paragraph" w:customStyle="1" w:styleId="O-Bullet">
    <w:name w:val="O-Bullet"/>
    <w:aliases w:val="S4"/>
    <w:basedOn w:val="Normal"/>
    <w:uiPriority w:val="99"/>
    <w:pPr>
      <w:numPr>
        <w:numId w:val="2"/>
      </w:numPr>
      <w:spacing w:after="240"/>
    </w:pPr>
    <w:rPr>
      <w:szCs w:val="20"/>
    </w:rPr>
  </w:style>
  <w:style w:type="paragraph" w:customStyle="1" w:styleId="O-Indent5">
    <w:name w:val="O-Indent .5&quot;"/>
    <w:aliases w:val="S5"/>
    <w:basedOn w:val="Normal"/>
    <w:uiPriority w:val="99"/>
    <w:pPr>
      <w:spacing w:after="240"/>
      <w:ind w:left="720"/>
    </w:pPr>
    <w:rPr>
      <w:szCs w:val="20"/>
    </w:rPr>
  </w:style>
  <w:style w:type="paragraph" w:customStyle="1" w:styleId="O-Indent1">
    <w:name w:val="O-Indent 1&quot;"/>
    <w:aliases w:val="S6"/>
    <w:basedOn w:val="Normal"/>
    <w:uiPriority w:val="99"/>
    <w:pPr>
      <w:spacing w:after="240"/>
      <w:ind w:left="1440"/>
    </w:pPr>
    <w:rPr>
      <w:szCs w:val="20"/>
    </w:rPr>
  </w:style>
  <w:style w:type="paragraph" w:customStyle="1" w:styleId="O-IndentedQuote">
    <w:name w:val="O-Indented Quote"/>
    <w:aliases w:val="S7"/>
    <w:basedOn w:val="Normal"/>
    <w:uiPriority w:val="99"/>
    <w:pPr>
      <w:spacing w:after="240"/>
      <w:ind w:left="1440" w:right="1440"/>
    </w:pPr>
    <w:rPr>
      <w:szCs w:val="20"/>
    </w:rPr>
  </w:style>
  <w:style w:type="paragraph" w:customStyle="1" w:styleId="O-Signature">
    <w:name w:val="O-Signature"/>
    <w:aliases w:val="S12"/>
    <w:basedOn w:val="Normal"/>
    <w:next w:val="Normal"/>
    <w:uiPriority w:val="99"/>
    <w:pPr>
      <w:keepNext/>
      <w:keepLines/>
      <w:spacing w:after="240"/>
      <w:ind w:left="5040"/>
    </w:pPr>
    <w:rPr>
      <w:szCs w:val="20"/>
    </w:rPr>
  </w:style>
  <w:style w:type="paragraph" w:customStyle="1" w:styleId="O-TITLECENTEREDB">
    <w:name w:val="O-TITLE CENTERED (B)"/>
    <w:aliases w:val="S10"/>
    <w:basedOn w:val="Normal"/>
    <w:next w:val="Normal"/>
    <w:uiPriority w:val="99"/>
    <w:pPr>
      <w:keepNext/>
      <w:keepLines/>
      <w:spacing w:after="240"/>
      <w:jc w:val="center"/>
    </w:pPr>
    <w:rPr>
      <w:rFonts w:hAnsi="Times New Roman Bold"/>
      <w:b/>
      <w:caps/>
      <w:szCs w:val="20"/>
    </w:rPr>
  </w:style>
  <w:style w:type="paragraph" w:customStyle="1" w:styleId="O-TITLECENTEREDU">
    <w:name w:val="O-TITLE CENTERED (U)"/>
    <w:aliases w:val="S8"/>
    <w:basedOn w:val="Normal"/>
    <w:next w:val="Normal"/>
    <w:uiPriority w:val="99"/>
    <w:pPr>
      <w:keepNext/>
      <w:keepLines/>
      <w:spacing w:after="240"/>
      <w:jc w:val="center"/>
    </w:pPr>
    <w:rPr>
      <w:caps/>
      <w:szCs w:val="20"/>
      <w:u w:val="single"/>
    </w:rPr>
  </w:style>
  <w:style w:type="paragraph" w:customStyle="1" w:styleId="O-TitleLeftBold">
    <w:name w:val="O-Title Left Bold"/>
    <w:aliases w:val="S11"/>
    <w:basedOn w:val="Normal"/>
    <w:next w:val="Normal"/>
    <w:uiPriority w:val="99"/>
    <w:pPr>
      <w:keepNext/>
      <w:keepLines/>
      <w:spacing w:after="240"/>
    </w:pPr>
    <w:rPr>
      <w:b/>
      <w:szCs w:val="20"/>
    </w:rPr>
  </w:style>
  <w:style w:type="paragraph" w:customStyle="1" w:styleId="O-TitleLeftUnderlined">
    <w:name w:val="O-Title Left Underlined"/>
    <w:aliases w:val="S9"/>
    <w:basedOn w:val="Normal"/>
    <w:next w:val="Normal"/>
    <w:uiPriority w:val="99"/>
    <w:pPr>
      <w:keepNext/>
      <w:keepLines/>
      <w:spacing w:after="240"/>
    </w:pPr>
    <w:rPr>
      <w:szCs w:val="20"/>
      <w:u w:val="single"/>
    </w:rPr>
  </w:style>
  <w:style w:type="paragraph" w:customStyle="1" w:styleId="O-TitleO-CtrBldULowerCaps">
    <w:name w:val="O-Title O-(Ctr) (Bld) (U) (Lower Caps)"/>
    <w:aliases w:val="s22"/>
    <w:basedOn w:val="Normal"/>
    <w:next w:val="Normal"/>
    <w:uiPriority w:val="99"/>
    <w:pPr>
      <w:keepNext/>
      <w:spacing w:after="240"/>
      <w:jc w:val="center"/>
    </w:pPr>
    <w:rPr>
      <w:b/>
      <w:bCs/>
      <w:szCs w:val="20"/>
      <w:u w:val="single"/>
    </w:rPr>
  </w:style>
  <w:style w:type="paragraph" w:customStyle="1" w:styleId="WP6L1">
    <w:name w:val="WP6_L1"/>
    <w:basedOn w:val="Normal"/>
    <w:next w:val="Normal"/>
    <w:link w:val="WP6L1Char"/>
    <w:uiPriority w:val="99"/>
    <w:pPr>
      <w:numPr>
        <w:numId w:val="3"/>
      </w:numPr>
      <w:spacing w:after="240"/>
      <w:outlineLvl w:val="0"/>
    </w:pPr>
    <w:rPr>
      <w:szCs w:val="20"/>
    </w:rPr>
  </w:style>
  <w:style w:type="paragraph" w:customStyle="1" w:styleId="WP6L2">
    <w:name w:val="WP6_L2"/>
    <w:basedOn w:val="WP6L1"/>
    <w:next w:val="Normal"/>
    <w:uiPriority w:val="99"/>
    <w:pPr>
      <w:numPr>
        <w:ilvl w:val="1"/>
      </w:numPr>
      <w:outlineLvl w:val="1"/>
    </w:pPr>
  </w:style>
  <w:style w:type="paragraph" w:customStyle="1" w:styleId="WP6L3">
    <w:name w:val="WP6_L3"/>
    <w:basedOn w:val="WP6L2"/>
    <w:next w:val="Normal"/>
    <w:uiPriority w:val="99"/>
    <w:pPr>
      <w:numPr>
        <w:ilvl w:val="2"/>
      </w:numPr>
      <w:outlineLvl w:val="2"/>
    </w:pPr>
  </w:style>
  <w:style w:type="paragraph" w:customStyle="1" w:styleId="WP6L4">
    <w:name w:val="WP6_L4"/>
    <w:basedOn w:val="WP6L3"/>
    <w:next w:val="Normal"/>
    <w:uiPriority w:val="99"/>
    <w:pPr>
      <w:numPr>
        <w:ilvl w:val="3"/>
      </w:numPr>
      <w:outlineLvl w:val="3"/>
    </w:pPr>
  </w:style>
  <w:style w:type="paragraph" w:customStyle="1" w:styleId="WP6L5">
    <w:name w:val="WP6_L5"/>
    <w:basedOn w:val="WP6L4"/>
    <w:next w:val="Normal"/>
    <w:uiPriority w:val="99"/>
    <w:pPr>
      <w:numPr>
        <w:ilvl w:val="4"/>
      </w:numPr>
      <w:outlineLvl w:val="4"/>
    </w:pPr>
  </w:style>
  <w:style w:type="paragraph" w:customStyle="1" w:styleId="WP6L6">
    <w:name w:val="WP6_L6"/>
    <w:basedOn w:val="WP6L5"/>
    <w:next w:val="Normal"/>
    <w:uiPriority w:val="99"/>
    <w:pPr>
      <w:numPr>
        <w:ilvl w:val="5"/>
      </w:numPr>
      <w:outlineLvl w:val="5"/>
    </w:pPr>
  </w:style>
  <w:style w:type="paragraph" w:customStyle="1" w:styleId="WP6L7">
    <w:name w:val="WP6_L7"/>
    <w:basedOn w:val="WP6L6"/>
    <w:next w:val="Normal"/>
    <w:uiPriority w:val="99"/>
    <w:pPr>
      <w:numPr>
        <w:ilvl w:val="6"/>
      </w:numPr>
      <w:outlineLvl w:val="6"/>
    </w:pPr>
  </w:style>
  <w:style w:type="paragraph" w:customStyle="1" w:styleId="WP6L8">
    <w:name w:val="WP6_L8"/>
    <w:basedOn w:val="WP6L7"/>
    <w:next w:val="Normal"/>
    <w:uiPriority w:val="99"/>
    <w:pPr>
      <w:numPr>
        <w:ilvl w:val="7"/>
      </w:numPr>
      <w:outlineLvl w:val="7"/>
    </w:pPr>
  </w:style>
  <w:style w:type="paragraph" w:customStyle="1" w:styleId="WP6L9">
    <w:name w:val="WP6_L9"/>
    <w:basedOn w:val="WP6L8"/>
    <w:next w:val="Normal"/>
    <w:uiPriority w:val="99"/>
    <w:pPr>
      <w:numPr>
        <w:ilvl w:val="8"/>
      </w:numPr>
      <w:outlineLvl w:val="8"/>
    </w:pPr>
  </w:style>
  <w:style w:type="paragraph" w:customStyle="1" w:styleId="StandardCont1">
    <w:name w:val="Standard Cont 1"/>
    <w:basedOn w:val="Normal"/>
    <w:link w:val="StandardCont1Char"/>
    <w:pPr>
      <w:spacing w:after="240"/>
    </w:pPr>
    <w:rPr>
      <w:szCs w:val="20"/>
    </w:rPr>
  </w:style>
  <w:style w:type="character" w:customStyle="1" w:styleId="WP6L1Char">
    <w:name w:val="WP6_L1 Char"/>
    <w:basedOn w:val="DefaultParagraphFont"/>
    <w:link w:val="WP6L1"/>
    <w:uiPriority w:val="99"/>
    <w:locked/>
    <w:rPr>
      <w:rFonts w:cs="Times New Roman"/>
      <w:sz w:val="20"/>
      <w:szCs w:val="20"/>
    </w:rPr>
  </w:style>
  <w:style w:type="character" w:customStyle="1" w:styleId="StandardCont1Char">
    <w:name w:val="Standard Cont 1 Char"/>
    <w:basedOn w:val="WP6L1Char"/>
    <w:link w:val="StandardCont1"/>
    <w:locked/>
    <w:rPr>
      <w:rFonts w:cs="Times New Roman"/>
      <w:sz w:val="20"/>
      <w:szCs w:val="20"/>
    </w:rPr>
  </w:style>
  <w:style w:type="paragraph" w:customStyle="1" w:styleId="StandardCont2">
    <w:name w:val="Standard Cont 2"/>
    <w:basedOn w:val="StandardCont1"/>
    <w:link w:val="StandardCont2Char"/>
  </w:style>
  <w:style w:type="character" w:customStyle="1" w:styleId="StandardCont2Char">
    <w:name w:val="Standard Cont 2 Char"/>
    <w:basedOn w:val="WP6L1Char"/>
    <w:link w:val="StandardCont2"/>
    <w:locked/>
    <w:rPr>
      <w:rFonts w:cs="Times New Roman"/>
      <w:sz w:val="20"/>
      <w:szCs w:val="20"/>
    </w:rPr>
  </w:style>
  <w:style w:type="paragraph" w:customStyle="1" w:styleId="StandardCont3">
    <w:name w:val="Standard Cont 3"/>
    <w:basedOn w:val="StandardCont2"/>
    <w:link w:val="StandardCont3Char"/>
  </w:style>
  <w:style w:type="character" w:customStyle="1" w:styleId="StandardCont3Char">
    <w:name w:val="Standard Cont 3 Char"/>
    <w:basedOn w:val="WP6L1Char"/>
    <w:link w:val="StandardCont3"/>
    <w:locked/>
    <w:rPr>
      <w:rFonts w:cs="Times New Roman"/>
      <w:sz w:val="20"/>
      <w:szCs w:val="20"/>
    </w:rPr>
  </w:style>
  <w:style w:type="paragraph" w:customStyle="1" w:styleId="StandardCont4">
    <w:name w:val="Standard Cont 4"/>
    <w:basedOn w:val="StandardCont3"/>
    <w:link w:val="StandardCont4Char"/>
  </w:style>
  <w:style w:type="character" w:customStyle="1" w:styleId="StandardCont4Char">
    <w:name w:val="Standard Cont 4 Char"/>
    <w:basedOn w:val="WP6L1Char"/>
    <w:link w:val="StandardCont4"/>
    <w:locked/>
    <w:rPr>
      <w:rFonts w:cs="Times New Roman"/>
      <w:sz w:val="20"/>
      <w:szCs w:val="20"/>
    </w:rPr>
  </w:style>
  <w:style w:type="paragraph" w:customStyle="1" w:styleId="StandardCont5">
    <w:name w:val="Standard Cont 5"/>
    <w:basedOn w:val="StandardCont4"/>
    <w:link w:val="StandardCont5Char"/>
  </w:style>
  <w:style w:type="character" w:customStyle="1" w:styleId="StandardCont5Char">
    <w:name w:val="Standard Cont 5 Char"/>
    <w:basedOn w:val="WP6L1Char"/>
    <w:link w:val="StandardCont5"/>
    <w:locked/>
    <w:rPr>
      <w:rFonts w:cs="Times New Roman"/>
      <w:sz w:val="20"/>
      <w:szCs w:val="20"/>
    </w:rPr>
  </w:style>
  <w:style w:type="paragraph" w:customStyle="1" w:styleId="StandardCont6">
    <w:name w:val="Standard Cont 6"/>
    <w:basedOn w:val="StandardCont5"/>
    <w:link w:val="StandardCont6Char"/>
  </w:style>
  <w:style w:type="character" w:customStyle="1" w:styleId="StandardCont6Char">
    <w:name w:val="Standard Cont 6 Char"/>
    <w:basedOn w:val="WP6L1Char"/>
    <w:link w:val="StandardCont6"/>
    <w:locked/>
    <w:rPr>
      <w:rFonts w:cs="Times New Roman"/>
      <w:sz w:val="20"/>
      <w:szCs w:val="20"/>
    </w:rPr>
  </w:style>
  <w:style w:type="paragraph" w:customStyle="1" w:styleId="StandardCont7">
    <w:name w:val="Standard Cont 7"/>
    <w:basedOn w:val="StandardCont6"/>
    <w:link w:val="StandardCont7Char"/>
  </w:style>
  <w:style w:type="character" w:customStyle="1" w:styleId="StandardCont7Char">
    <w:name w:val="Standard Cont 7 Char"/>
    <w:basedOn w:val="WP6L1Char"/>
    <w:link w:val="StandardCont7"/>
    <w:locked/>
    <w:rPr>
      <w:rFonts w:cs="Times New Roman"/>
      <w:sz w:val="20"/>
      <w:szCs w:val="20"/>
    </w:rPr>
  </w:style>
  <w:style w:type="paragraph" w:customStyle="1" w:styleId="StandardCont8">
    <w:name w:val="Standard Cont 8"/>
    <w:basedOn w:val="StandardCont7"/>
    <w:link w:val="StandardCont8Char"/>
  </w:style>
  <w:style w:type="character" w:customStyle="1" w:styleId="StandardCont8Char">
    <w:name w:val="Standard Cont 8 Char"/>
    <w:basedOn w:val="WP6L1Char"/>
    <w:link w:val="StandardCont8"/>
    <w:locked/>
    <w:rPr>
      <w:rFonts w:cs="Times New Roman"/>
      <w:sz w:val="20"/>
      <w:szCs w:val="20"/>
    </w:rPr>
  </w:style>
  <w:style w:type="paragraph" w:customStyle="1" w:styleId="StandardCont9">
    <w:name w:val="Standard Cont 9"/>
    <w:basedOn w:val="StandardCont8"/>
    <w:link w:val="StandardCont9Char"/>
  </w:style>
  <w:style w:type="character" w:customStyle="1" w:styleId="StandardCont9Char">
    <w:name w:val="Standard Cont 9 Char"/>
    <w:basedOn w:val="WP6L1Char"/>
    <w:link w:val="StandardCont9"/>
    <w:locked/>
    <w:rPr>
      <w:rFonts w:cs="Times New Roman"/>
      <w:sz w:val="20"/>
      <w:szCs w:val="20"/>
    </w:rPr>
  </w:style>
  <w:style w:type="paragraph" w:customStyle="1" w:styleId="StandardL1">
    <w:name w:val="Standard_L1"/>
    <w:basedOn w:val="Normal"/>
    <w:next w:val="Normal"/>
    <w:link w:val="StandardL1Char"/>
    <w:pPr>
      <w:numPr>
        <w:numId w:val="4"/>
      </w:numPr>
      <w:spacing w:after="240"/>
      <w:outlineLvl w:val="0"/>
    </w:pPr>
    <w:rPr>
      <w:szCs w:val="20"/>
    </w:rPr>
  </w:style>
  <w:style w:type="character" w:customStyle="1" w:styleId="StandardL1Char">
    <w:name w:val="Standard_L1 Char"/>
    <w:basedOn w:val="WP6L1Char"/>
    <w:link w:val="StandardL1"/>
    <w:locked/>
    <w:rPr>
      <w:rFonts w:cs="Times New Roman"/>
      <w:sz w:val="20"/>
      <w:szCs w:val="20"/>
    </w:rPr>
  </w:style>
  <w:style w:type="paragraph" w:customStyle="1" w:styleId="StandardL2">
    <w:name w:val="Standard_L2"/>
    <w:basedOn w:val="StandardL1"/>
    <w:next w:val="Normal"/>
    <w:link w:val="StandardL2Char"/>
    <w:pPr>
      <w:numPr>
        <w:ilvl w:val="1"/>
      </w:numPr>
      <w:outlineLvl w:val="1"/>
    </w:pPr>
  </w:style>
  <w:style w:type="character" w:customStyle="1" w:styleId="StandardL2Char">
    <w:name w:val="Standard_L2 Char"/>
    <w:basedOn w:val="WP6L1Char"/>
    <w:link w:val="StandardL2"/>
    <w:locked/>
    <w:rPr>
      <w:rFonts w:cs="Times New Roman"/>
      <w:sz w:val="20"/>
      <w:szCs w:val="20"/>
    </w:rPr>
  </w:style>
  <w:style w:type="paragraph" w:customStyle="1" w:styleId="StandardL3">
    <w:name w:val="Standard_L3"/>
    <w:basedOn w:val="StandardL2"/>
    <w:next w:val="Normal"/>
    <w:link w:val="StandardL3Char"/>
    <w:pPr>
      <w:numPr>
        <w:ilvl w:val="2"/>
      </w:numPr>
      <w:outlineLvl w:val="2"/>
    </w:pPr>
  </w:style>
  <w:style w:type="character" w:customStyle="1" w:styleId="StandardL3Char">
    <w:name w:val="Standard_L3 Char"/>
    <w:basedOn w:val="WP6L1Char"/>
    <w:link w:val="StandardL3"/>
    <w:locked/>
    <w:rPr>
      <w:rFonts w:cs="Times New Roman"/>
      <w:sz w:val="20"/>
      <w:szCs w:val="20"/>
    </w:rPr>
  </w:style>
  <w:style w:type="paragraph" w:customStyle="1" w:styleId="StandardL4">
    <w:name w:val="Standard_L4"/>
    <w:basedOn w:val="StandardL3"/>
    <w:next w:val="Normal"/>
    <w:link w:val="StandardL4Char"/>
    <w:pPr>
      <w:numPr>
        <w:ilvl w:val="3"/>
      </w:numPr>
      <w:outlineLvl w:val="3"/>
    </w:pPr>
  </w:style>
  <w:style w:type="character" w:customStyle="1" w:styleId="StandardL4Char">
    <w:name w:val="Standard_L4 Char"/>
    <w:basedOn w:val="WP6L1Char"/>
    <w:link w:val="StandardL4"/>
    <w:locked/>
    <w:rPr>
      <w:rFonts w:cs="Times New Roman"/>
      <w:sz w:val="20"/>
      <w:szCs w:val="20"/>
    </w:rPr>
  </w:style>
  <w:style w:type="paragraph" w:customStyle="1" w:styleId="StandardL5">
    <w:name w:val="Standard_L5"/>
    <w:basedOn w:val="StandardL4"/>
    <w:next w:val="Normal"/>
    <w:link w:val="StandardL5Char"/>
    <w:pPr>
      <w:numPr>
        <w:ilvl w:val="4"/>
      </w:numPr>
      <w:outlineLvl w:val="4"/>
    </w:pPr>
  </w:style>
  <w:style w:type="character" w:customStyle="1" w:styleId="StandardL5Char">
    <w:name w:val="Standard_L5 Char"/>
    <w:basedOn w:val="WP6L1Char"/>
    <w:link w:val="StandardL5"/>
    <w:locked/>
    <w:rPr>
      <w:rFonts w:cs="Times New Roman"/>
      <w:sz w:val="20"/>
      <w:szCs w:val="20"/>
    </w:rPr>
  </w:style>
  <w:style w:type="paragraph" w:customStyle="1" w:styleId="StandardL6">
    <w:name w:val="Standard_L6"/>
    <w:basedOn w:val="StandardL5"/>
    <w:next w:val="Normal"/>
    <w:link w:val="StandardL6Char"/>
    <w:pPr>
      <w:numPr>
        <w:ilvl w:val="5"/>
      </w:numPr>
      <w:outlineLvl w:val="5"/>
    </w:pPr>
  </w:style>
  <w:style w:type="character" w:customStyle="1" w:styleId="StandardL6Char">
    <w:name w:val="Standard_L6 Char"/>
    <w:basedOn w:val="WP6L1Char"/>
    <w:link w:val="StandardL6"/>
    <w:locked/>
    <w:rPr>
      <w:rFonts w:cs="Times New Roman"/>
      <w:sz w:val="20"/>
      <w:szCs w:val="20"/>
    </w:rPr>
  </w:style>
  <w:style w:type="paragraph" w:customStyle="1" w:styleId="StandardL7">
    <w:name w:val="Standard_L7"/>
    <w:basedOn w:val="StandardL6"/>
    <w:next w:val="Normal"/>
    <w:link w:val="StandardL7Char"/>
    <w:pPr>
      <w:numPr>
        <w:ilvl w:val="6"/>
      </w:numPr>
      <w:outlineLvl w:val="6"/>
    </w:pPr>
  </w:style>
  <w:style w:type="character" w:customStyle="1" w:styleId="StandardL7Char">
    <w:name w:val="Standard_L7 Char"/>
    <w:basedOn w:val="WP6L1Char"/>
    <w:link w:val="StandardL7"/>
    <w:locked/>
    <w:rPr>
      <w:rFonts w:cs="Times New Roman"/>
      <w:sz w:val="20"/>
      <w:szCs w:val="20"/>
    </w:rPr>
  </w:style>
  <w:style w:type="paragraph" w:customStyle="1" w:styleId="StandardL8">
    <w:name w:val="Standard_L8"/>
    <w:basedOn w:val="StandardL7"/>
    <w:next w:val="Normal"/>
    <w:link w:val="StandardL8Char"/>
    <w:pPr>
      <w:numPr>
        <w:ilvl w:val="7"/>
      </w:numPr>
      <w:outlineLvl w:val="7"/>
    </w:pPr>
  </w:style>
  <w:style w:type="character" w:customStyle="1" w:styleId="StandardL8Char">
    <w:name w:val="Standard_L8 Char"/>
    <w:basedOn w:val="WP6L1Char"/>
    <w:link w:val="StandardL8"/>
    <w:locked/>
    <w:rPr>
      <w:rFonts w:cs="Times New Roman"/>
      <w:sz w:val="20"/>
      <w:szCs w:val="20"/>
    </w:rPr>
  </w:style>
  <w:style w:type="paragraph" w:customStyle="1" w:styleId="StandardL9">
    <w:name w:val="Standard_L9"/>
    <w:basedOn w:val="StandardL8"/>
    <w:next w:val="Normal"/>
    <w:link w:val="StandardL9Char"/>
    <w:pPr>
      <w:numPr>
        <w:ilvl w:val="8"/>
      </w:numPr>
      <w:outlineLvl w:val="8"/>
    </w:pPr>
  </w:style>
  <w:style w:type="character" w:customStyle="1" w:styleId="StandardL9Char">
    <w:name w:val="Standard_L9 Char"/>
    <w:basedOn w:val="WP6L1Char"/>
    <w:link w:val="StandardL9"/>
    <w:locked/>
    <w:rPr>
      <w:rFonts w:cs="Times New Roman"/>
      <w:sz w:val="20"/>
      <w:szCs w:val="20"/>
    </w:rPr>
  </w:style>
  <w:style w:type="paragraph" w:styleId="FootnoteText">
    <w:name w:val="footnote text"/>
    <w:basedOn w:val="Normal"/>
    <w:link w:val="FootnoteTextChar"/>
    <w:uiPriority w:val="99"/>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https://www.orrick.com/Total-Access/Tool-Kit/Start-Up-Forms/Terms-and-Conditions" TargetMode="Externa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HotDocs\hotdo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971D5-C852-44BA-A88D-578F86578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hotdocs</Template>
  <TotalTime>1</TotalTime>
  <Pages>4</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Stockholder Approval of Stock Plan</vt:lpstr>
    </vt:vector>
  </TitlesOfParts>
  <Manager>
  </Manager>
  <Company>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Stockholder Approval of Stock Plan</dc:title>
  <dc:subject>
  </dc:subject>
  <dc:creator>Mark Settle</dc:creator>
  <cp:keywords>
  </cp:keywords>
  <dc:description>
  </dc:description>
  <cp:lastModifiedBy>Porter, Scott M.</cp:lastModifiedBy>
  <cp:revision>2</cp:revision>
  <dcterms:created xsi:type="dcterms:W3CDTF">2020-06-10T18:38:00Z</dcterms:created>
  <dcterms:modified xsi:type="dcterms:W3CDTF">2020-06-10T18:38:00Z</dcterms:modified>
  <cp:category>
  </cp:category>
</cp:coreProperties>
</file>