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51" w:rsidRDefault="00935B51" w:rsidP="00935B51">
      <w:pPr>
        <w:pStyle w:val="O-BodyText0"/>
        <w:spacing w:after="120"/>
        <w:jc w:val="right"/>
      </w:pPr>
      <w:bookmarkStart w:id="0" w:name="_GoBack"/>
      <w:bookmarkEnd w:id="0"/>
      <w:r>
        <w:rPr>
          <w:noProof/>
        </w:rPr>
        <w:drawing>
          <wp:inline distT="0" distB="0" distL="0" distR="0" wp14:anchorId="7640FDE3" wp14:editId="3658F4C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935B51" w:rsidRPr="00512DE4" w:rsidRDefault="00935B51" w:rsidP="00935B51">
      <w:pPr>
        <w:spacing w:after="80"/>
        <w:rPr>
          <w:rFonts w:ascii="Arial" w:hAnsi="Arial" w:cs="Arial"/>
          <w:b/>
          <w:sz w:val="36"/>
          <w:szCs w:val="36"/>
        </w:rPr>
      </w:pPr>
      <w:r w:rsidRPr="00512DE4">
        <w:rPr>
          <w:rFonts w:ascii="Arial" w:hAnsi="Arial" w:cs="Arial"/>
          <w:b/>
          <w:sz w:val="36"/>
          <w:szCs w:val="36"/>
        </w:rPr>
        <w:t>Orrick's Technology Companies Group</w:t>
      </w:r>
    </w:p>
    <w:p w:rsidR="00935B51" w:rsidRPr="00512DE4" w:rsidRDefault="00935B51" w:rsidP="00935B51">
      <w:pPr>
        <w:spacing w:after="80"/>
        <w:rPr>
          <w:rFonts w:ascii="Arial" w:hAnsi="Arial" w:cs="Arial"/>
          <w:b/>
          <w:sz w:val="36"/>
          <w:szCs w:val="36"/>
        </w:rPr>
      </w:pPr>
      <w:r w:rsidRPr="00512DE4">
        <w:rPr>
          <w:rFonts w:ascii="Arial" w:hAnsi="Arial" w:cs="Arial"/>
          <w:b/>
          <w:sz w:val="36"/>
          <w:szCs w:val="36"/>
        </w:rPr>
        <w:t>Start-Up Forms Library</w:t>
      </w:r>
    </w:p>
    <w:p w:rsidR="00935B51" w:rsidRDefault="00935B51" w:rsidP="00935B51">
      <w:pPr>
        <w:spacing w:after="120"/>
        <w:rPr>
          <w:rFonts w:ascii="Arial" w:hAnsi="Arial" w:cs="Arial"/>
          <w:sz w:val="18"/>
          <w:szCs w:val="18"/>
        </w:rPr>
      </w:pPr>
      <w:r w:rsidRPr="00512DE4">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935B51" w:rsidRDefault="008A4BE5" w:rsidP="00935B51">
      <w:pPr>
        <w:spacing w:after="120"/>
        <w:rPr>
          <w:rFonts w:ascii="Arial" w:hAnsi="Arial" w:cs="Arial"/>
          <w:sz w:val="18"/>
          <w:szCs w:val="18"/>
        </w:rPr>
      </w:pPr>
      <w:hyperlink r:id="rId8" w:history="1">
        <w:r w:rsidR="00935B51" w:rsidRPr="00B860B8">
          <w:rPr>
            <w:rStyle w:val="Hyperlink"/>
            <w:rFonts w:ascii="Arial" w:hAnsi="Arial" w:cs="Arial"/>
            <w:sz w:val="18"/>
            <w:szCs w:val="18"/>
          </w:rPr>
          <w:t>https://www.orrick.com/Total-Access/Tool-Kit/Start-Up-Forms/Terms-and-Conditions</w:t>
        </w:r>
      </w:hyperlink>
    </w:p>
    <w:p w:rsidR="00935B51" w:rsidRPr="00512DE4" w:rsidRDefault="00935B51" w:rsidP="00935B51">
      <w:pPr>
        <w:rPr>
          <w:rFonts w:ascii="Arial" w:hAnsi="Arial" w:cs="Arial"/>
          <w:b/>
          <w:sz w:val="20"/>
        </w:rPr>
      </w:pPr>
      <w:r w:rsidRPr="00512DE4">
        <w:rPr>
          <w:rFonts w:ascii="Arial" w:hAnsi="Arial" w:cs="Arial"/>
          <w:b/>
          <w:sz w:val="20"/>
        </w:rPr>
        <w:t>Rev 6/18</w:t>
      </w:r>
    </w:p>
    <w:p w:rsidR="00935B51" w:rsidRDefault="00935B51" w:rsidP="00935B51">
      <w:pPr>
        <w:pStyle w:val="O-BodyText0"/>
        <w:spacing w:after="80"/>
        <w:rPr>
          <w:sz w:val="18"/>
          <w:szCs w:val="18"/>
        </w:rPr>
      </w:pPr>
    </w:p>
    <w:p w:rsidR="00935B51" w:rsidRDefault="00935B51">
      <w:pPr>
        <w:rPr>
          <w:rFonts w:ascii="Arial" w:hAnsi="Arial"/>
          <w:sz w:val="16"/>
        </w:rPr>
        <w:sectPr w:rsidR="00935B5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formProt w:val="0"/>
          <w:titlePg/>
          <w:docGrid w:linePitch="360"/>
        </w:sectPr>
      </w:pPr>
    </w:p>
    <w:tbl>
      <w:tblPr>
        <w:tblW w:w="9792" w:type="dxa"/>
        <w:tblInd w:w="8" w:type="dxa"/>
        <w:tblLayout w:type="fixed"/>
        <w:tblCellMar>
          <w:left w:w="0" w:type="dxa"/>
          <w:right w:w="0" w:type="dxa"/>
        </w:tblCellMar>
        <w:tblLook w:val="0000" w:firstRow="0" w:lastRow="0" w:firstColumn="0" w:lastColumn="0" w:noHBand="0" w:noVBand="0"/>
      </w:tblPr>
      <w:tblGrid>
        <w:gridCol w:w="922"/>
        <w:gridCol w:w="1915"/>
        <w:gridCol w:w="3715"/>
        <w:gridCol w:w="3240"/>
      </w:tblGrid>
      <w:tr w:rsidR="00A765F0">
        <w:trPr>
          <w:cantSplit/>
        </w:trPr>
        <w:tc>
          <w:tcPr>
            <w:tcW w:w="6552" w:type="dxa"/>
            <w:gridSpan w:val="3"/>
          </w:tcPr>
          <w:p w:rsidR="00A765F0" w:rsidRDefault="00A736F3">
            <w:pPr>
              <w:rPr>
                <w:rFonts w:ascii="Arial" w:hAnsi="Arial"/>
                <w:sz w:val="16"/>
              </w:rPr>
            </w:pPr>
            <w:r>
              <w:rPr>
                <w:rFonts w:ascii="Arial" w:hAnsi="Arial"/>
                <w:sz w:val="16"/>
              </w:rPr>
              <w:lastRenderedPageBreak/>
              <w:t>STATE OF CALIFORNIA – DEPARTMENT OF BUSINESS OVERSIGHT</w:t>
            </w:r>
          </w:p>
          <w:p w:rsidR="00A765F0" w:rsidRDefault="00A736F3">
            <w:pPr>
              <w:rPr>
                <w:rFonts w:ascii="Arial" w:hAnsi="Arial"/>
                <w:sz w:val="16"/>
              </w:rPr>
            </w:pPr>
            <w:r>
              <w:rPr>
                <w:rFonts w:ascii="Arial" w:hAnsi="Arial"/>
                <w:sz w:val="16"/>
              </w:rPr>
              <w:t>NOTICE OF TRANSACTION PURSUANT TO CORPORATIONS CODE</w:t>
            </w:r>
          </w:p>
          <w:p w:rsidR="00A765F0" w:rsidRDefault="00A736F3">
            <w:pPr>
              <w:rPr>
                <w:rFonts w:ascii="Arial" w:hAnsi="Arial"/>
                <w:sz w:val="16"/>
              </w:rPr>
            </w:pPr>
            <w:r>
              <w:rPr>
                <w:rFonts w:ascii="Arial" w:hAnsi="Arial"/>
                <w:sz w:val="16"/>
              </w:rPr>
              <w:t>SECTION 25102 (F)</w:t>
            </w:r>
            <w:r>
              <w:rPr>
                <w:rFonts w:ascii="Arial" w:hAnsi="Arial"/>
                <w:sz w:val="16"/>
              </w:rPr>
              <w:br/>
              <w:t>DBO – 260.102.14(c) (Register 2009, No. 39) (Rev. 08-13)</w:t>
            </w:r>
          </w:p>
          <w:p w:rsidR="00A765F0" w:rsidRDefault="00A765F0">
            <w:pPr>
              <w:rPr>
                <w:rFonts w:ascii="Arial" w:hAnsi="Arial"/>
                <w:sz w:val="16"/>
              </w:rPr>
            </w:pPr>
          </w:p>
        </w:tc>
        <w:tc>
          <w:tcPr>
            <w:tcW w:w="3240" w:type="dxa"/>
          </w:tcPr>
          <w:p w:rsidR="00A765F0" w:rsidRDefault="00A736F3">
            <w:pPr>
              <w:jc w:val="right"/>
              <w:rPr>
                <w:rFonts w:ascii="Arial" w:hAnsi="Arial"/>
                <w:caps/>
                <w:sz w:val="16"/>
              </w:rPr>
            </w:pPr>
            <w:r>
              <w:rPr>
                <w:noProof/>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A765F0">
        <w:trPr>
          <w:cantSplit/>
        </w:trPr>
        <w:tc>
          <w:tcPr>
            <w:tcW w:w="6552" w:type="dxa"/>
            <w:gridSpan w:val="3"/>
          </w:tcPr>
          <w:p w:rsidR="00A765F0" w:rsidRDefault="00A736F3">
            <w:pPr>
              <w:rPr>
                <w:rFonts w:ascii="Arial" w:hAnsi="Arial"/>
                <w:sz w:val="16"/>
              </w:rPr>
            </w:pPr>
            <w:r>
              <w:rPr>
                <w:rFonts w:ascii="Arial" w:hAnsi="Arial"/>
                <w:sz w:val="16"/>
              </w:rPr>
              <w:t>(Department of Business Oversight Use Only)</w:t>
            </w:r>
          </w:p>
        </w:tc>
        <w:tc>
          <w:tcPr>
            <w:tcW w:w="3240" w:type="dxa"/>
          </w:tcPr>
          <w:p w:rsidR="00A765F0" w:rsidRDefault="00A736F3">
            <w:pPr>
              <w:rPr>
                <w:rFonts w:ascii="Arial" w:hAnsi="Arial"/>
                <w:sz w:val="16"/>
              </w:rPr>
            </w:pPr>
            <w:r>
              <w:rPr>
                <w:rFonts w:ascii="Arial" w:hAnsi="Arial"/>
                <w:caps/>
                <w:sz w:val="16"/>
              </w:rPr>
              <w:t>Department of BUSINESS OVERSIGHT FILE NO.</w:t>
            </w:r>
            <w:r>
              <w:rPr>
                <w:rFonts w:ascii="Arial" w:hAnsi="Arial"/>
                <w:sz w:val="16"/>
              </w:rPr>
              <w:t>, if any:</w:t>
            </w:r>
          </w:p>
        </w:tc>
      </w:tr>
      <w:tr w:rsidR="00A765F0">
        <w:trPr>
          <w:cantSplit/>
        </w:trPr>
        <w:tc>
          <w:tcPr>
            <w:tcW w:w="922" w:type="dxa"/>
          </w:tcPr>
          <w:p w:rsidR="00A765F0" w:rsidRDefault="00A736F3">
            <w:pPr>
              <w:rPr>
                <w:rFonts w:ascii="Arial" w:hAnsi="Arial"/>
                <w:sz w:val="16"/>
              </w:rPr>
            </w:pPr>
            <w:r>
              <w:rPr>
                <w:rFonts w:ascii="Arial" w:hAnsi="Arial"/>
                <w:sz w:val="16"/>
              </w:rPr>
              <w:t>Fee Paid $</w:t>
            </w:r>
          </w:p>
        </w:tc>
        <w:tc>
          <w:tcPr>
            <w:tcW w:w="1915" w:type="dxa"/>
            <w:tcBorders>
              <w:bottom w:val="single" w:sz="6" w:space="0" w:color="auto"/>
            </w:tcBorders>
          </w:tcPr>
          <w:p w:rsidR="00A765F0" w:rsidRDefault="00A765F0">
            <w:pPr>
              <w:rPr>
                <w:rFonts w:ascii="Arial" w:hAnsi="Arial"/>
                <w:sz w:val="16"/>
              </w:rPr>
            </w:pPr>
            <w:bookmarkStart w:id="1" w:name="feepaid"/>
            <w:bookmarkEnd w:id="1"/>
          </w:p>
        </w:tc>
        <w:tc>
          <w:tcPr>
            <w:tcW w:w="3715" w:type="dxa"/>
          </w:tcPr>
          <w:p w:rsidR="00A765F0" w:rsidRDefault="00A765F0">
            <w:pPr>
              <w:rPr>
                <w:rFonts w:ascii="Arial" w:hAnsi="Arial"/>
                <w:sz w:val="16"/>
              </w:rPr>
            </w:pPr>
          </w:p>
        </w:tc>
        <w:tc>
          <w:tcPr>
            <w:tcW w:w="3240" w:type="dxa"/>
            <w:tcBorders>
              <w:bottom w:val="single" w:sz="6" w:space="0" w:color="auto"/>
            </w:tcBorders>
          </w:tcPr>
          <w:p w:rsidR="00A765F0" w:rsidRDefault="00A765F0">
            <w:pPr>
              <w:rPr>
                <w:rFonts w:ascii="Arial" w:hAnsi="Arial"/>
                <w:sz w:val="16"/>
              </w:rPr>
            </w:pPr>
            <w:bookmarkStart w:id="2" w:name="fileno"/>
            <w:bookmarkEnd w:id="2"/>
          </w:p>
        </w:tc>
      </w:tr>
      <w:tr w:rsidR="00A765F0">
        <w:trPr>
          <w:cantSplit/>
        </w:trPr>
        <w:tc>
          <w:tcPr>
            <w:tcW w:w="922" w:type="dxa"/>
          </w:tcPr>
          <w:p w:rsidR="00A765F0" w:rsidRDefault="00A765F0">
            <w:pPr>
              <w:rPr>
                <w:rFonts w:ascii="Arial" w:hAnsi="Arial"/>
                <w:sz w:val="16"/>
              </w:rPr>
            </w:pPr>
          </w:p>
          <w:p w:rsidR="00A765F0" w:rsidRDefault="00A736F3">
            <w:pPr>
              <w:rPr>
                <w:rFonts w:ascii="Arial" w:hAnsi="Arial"/>
                <w:sz w:val="16"/>
              </w:rPr>
            </w:pPr>
            <w:r>
              <w:rPr>
                <w:rFonts w:ascii="Arial" w:hAnsi="Arial"/>
                <w:sz w:val="16"/>
              </w:rPr>
              <w:t>Receipt No.</w:t>
            </w:r>
          </w:p>
        </w:tc>
        <w:tc>
          <w:tcPr>
            <w:tcW w:w="1915" w:type="dxa"/>
            <w:tcBorders>
              <w:top w:val="single" w:sz="6" w:space="0" w:color="auto"/>
              <w:bottom w:val="single" w:sz="6" w:space="0" w:color="auto"/>
            </w:tcBorders>
          </w:tcPr>
          <w:p w:rsidR="00A765F0" w:rsidRDefault="00A765F0">
            <w:pPr>
              <w:rPr>
                <w:rFonts w:ascii="Arial" w:hAnsi="Arial"/>
                <w:sz w:val="16"/>
              </w:rPr>
            </w:pPr>
            <w:bookmarkStart w:id="3" w:name="receiptno"/>
            <w:bookmarkEnd w:id="3"/>
          </w:p>
        </w:tc>
        <w:tc>
          <w:tcPr>
            <w:tcW w:w="3715" w:type="dxa"/>
          </w:tcPr>
          <w:p w:rsidR="00A765F0" w:rsidRDefault="00A765F0">
            <w:pPr>
              <w:rPr>
                <w:rFonts w:ascii="Arial" w:hAnsi="Arial"/>
                <w:sz w:val="16"/>
              </w:rPr>
            </w:pPr>
          </w:p>
        </w:tc>
        <w:tc>
          <w:tcPr>
            <w:tcW w:w="3240" w:type="dxa"/>
          </w:tcPr>
          <w:p w:rsidR="00A765F0" w:rsidRDefault="00A736F3">
            <w:pPr>
              <w:rPr>
                <w:rFonts w:ascii="Arial" w:hAnsi="Arial"/>
                <w:sz w:val="16"/>
              </w:rPr>
            </w:pPr>
            <w:r>
              <w:rPr>
                <w:rFonts w:ascii="Arial" w:hAnsi="Arial"/>
                <w:sz w:val="16"/>
              </w:rPr>
              <w:t>(Insert File numbers(s) of Previous Filings</w:t>
            </w:r>
            <w:r>
              <w:rPr>
                <w:rFonts w:ascii="Arial" w:hAnsi="Arial"/>
                <w:sz w:val="16"/>
              </w:rPr>
              <w:br/>
              <w:t>Before the Department, if any.</w:t>
            </w:r>
          </w:p>
        </w:tc>
      </w:tr>
      <w:tr w:rsidR="00A765F0">
        <w:trPr>
          <w:cantSplit/>
        </w:trPr>
        <w:tc>
          <w:tcPr>
            <w:tcW w:w="6552" w:type="dxa"/>
            <w:gridSpan w:val="3"/>
          </w:tcPr>
          <w:p w:rsidR="00A765F0" w:rsidRDefault="00A765F0">
            <w:pPr>
              <w:rPr>
                <w:rFonts w:ascii="Arial" w:hAnsi="Arial"/>
                <w:sz w:val="16"/>
              </w:rPr>
            </w:pPr>
          </w:p>
        </w:tc>
        <w:tc>
          <w:tcPr>
            <w:tcW w:w="3240" w:type="dxa"/>
          </w:tcPr>
          <w:p w:rsidR="00A765F0" w:rsidRDefault="00A765F0">
            <w:pPr>
              <w:rPr>
                <w:rFonts w:ascii="Arial" w:hAnsi="Arial"/>
                <w:sz w:val="16"/>
              </w:rPr>
            </w:pPr>
          </w:p>
        </w:tc>
      </w:tr>
    </w:tbl>
    <w:p w:rsidR="00A765F0" w:rsidRDefault="00A736F3">
      <w:pPr>
        <w:pStyle w:val="CenteredText"/>
        <w:spacing w:before="240"/>
        <w:jc w:val="left"/>
      </w:pPr>
      <w:r>
        <w:t>FEE:  $25.00   $35.00   $50.00   $150.00   $300.00</w:t>
      </w:r>
    </w:p>
    <w:p w:rsidR="00A765F0" w:rsidRDefault="00A736F3">
      <w:pPr>
        <w:pStyle w:val="CenteredText"/>
        <w:spacing w:after="240"/>
        <w:jc w:val="left"/>
        <w:rPr>
          <w:sz w:val="17"/>
        </w:rPr>
      </w:pPr>
      <w:r>
        <w:rPr>
          <w:sz w:val="17"/>
        </w:rPr>
        <w:t>(Circle the appropriate amount of fee.  See Corporations Code Section 25608(c))</w:t>
      </w:r>
    </w:p>
    <w:tbl>
      <w:tblPr>
        <w:tblW w:w="10316" w:type="dxa"/>
        <w:tblLayout w:type="fixed"/>
        <w:tblCellMar>
          <w:left w:w="29" w:type="dxa"/>
          <w:right w:w="29" w:type="dxa"/>
        </w:tblCellMar>
        <w:tblLook w:val="0000" w:firstRow="0" w:lastRow="0" w:firstColumn="0" w:lastColumn="0" w:noHBand="0" w:noVBand="0"/>
      </w:tblPr>
      <w:tblGrid>
        <w:gridCol w:w="518"/>
        <w:gridCol w:w="3168"/>
        <w:gridCol w:w="360"/>
        <w:gridCol w:w="1728"/>
        <w:gridCol w:w="360"/>
        <w:gridCol w:w="4182"/>
      </w:tblGrid>
      <w:tr w:rsidR="00A765F0">
        <w:trPr>
          <w:cantSplit/>
        </w:trPr>
        <w:tc>
          <w:tcPr>
            <w:tcW w:w="518" w:type="dxa"/>
          </w:tcPr>
          <w:p w:rsidR="00A765F0" w:rsidRDefault="00A736F3">
            <w:pPr>
              <w:spacing w:after="240"/>
              <w:rPr>
                <w:rFonts w:ascii="Arial" w:hAnsi="Arial"/>
                <w:sz w:val="18"/>
              </w:rPr>
            </w:pPr>
            <w:r>
              <w:rPr>
                <w:rFonts w:ascii="Arial" w:hAnsi="Arial"/>
                <w:sz w:val="18"/>
              </w:rPr>
              <w:t>A.</w:t>
            </w:r>
          </w:p>
        </w:tc>
        <w:tc>
          <w:tcPr>
            <w:tcW w:w="3168" w:type="dxa"/>
          </w:tcPr>
          <w:p w:rsidR="00A765F0" w:rsidRDefault="00A736F3">
            <w:pPr>
              <w:spacing w:after="240"/>
              <w:rPr>
                <w:rFonts w:ascii="Arial" w:hAnsi="Arial"/>
                <w:sz w:val="18"/>
              </w:rPr>
            </w:pPr>
            <w:r>
              <w:rPr>
                <w:rFonts w:ascii="Arial" w:hAnsi="Arial"/>
                <w:sz w:val="18"/>
              </w:rPr>
              <w:t>Check one:   Transaction under</w:t>
            </w:r>
          </w:p>
        </w:tc>
        <w:tc>
          <w:tcPr>
            <w:tcW w:w="360" w:type="dxa"/>
          </w:tcPr>
          <w:p w:rsidR="00A765F0" w:rsidRDefault="00A736F3">
            <w:pPr>
              <w:spacing w:after="240"/>
              <w:rPr>
                <w:rFonts w:ascii="Arial" w:hAnsi="Arial"/>
                <w:sz w:val="18"/>
              </w:rPr>
            </w:pPr>
            <w:r>
              <w:rPr>
                <w:rFonts w:ascii="Arial" w:hAnsi="Arial"/>
                <w:sz w:val="18"/>
              </w:rPr>
              <w:t>(X)</w:t>
            </w:r>
          </w:p>
        </w:tc>
        <w:tc>
          <w:tcPr>
            <w:tcW w:w="1728" w:type="dxa"/>
          </w:tcPr>
          <w:p w:rsidR="00A765F0" w:rsidRDefault="00A736F3">
            <w:pPr>
              <w:spacing w:after="240"/>
              <w:rPr>
                <w:rFonts w:ascii="Arial" w:hAnsi="Arial"/>
                <w:sz w:val="18"/>
              </w:rPr>
            </w:pPr>
            <w:r>
              <w:rPr>
                <w:rFonts w:ascii="Arial" w:hAnsi="Arial"/>
                <w:sz w:val="18"/>
              </w:rPr>
              <w:t>Section 25102(f)</w:t>
            </w:r>
          </w:p>
        </w:tc>
        <w:tc>
          <w:tcPr>
            <w:tcW w:w="360" w:type="dxa"/>
          </w:tcPr>
          <w:p w:rsidR="00A765F0" w:rsidRDefault="00A736F3">
            <w:pPr>
              <w:spacing w:after="240"/>
              <w:rPr>
                <w:rFonts w:ascii="Arial" w:hAnsi="Arial"/>
                <w:sz w:val="18"/>
              </w:rPr>
            </w:pPr>
            <w:r>
              <w:rPr>
                <w:rFonts w:ascii="Arial" w:hAnsi="Arial"/>
                <w:sz w:val="18"/>
              </w:rPr>
              <w:t>(  )</w:t>
            </w:r>
          </w:p>
        </w:tc>
        <w:tc>
          <w:tcPr>
            <w:tcW w:w="4182" w:type="dxa"/>
          </w:tcPr>
          <w:p w:rsidR="00A765F0" w:rsidRDefault="00A736F3">
            <w:pPr>
              <w:spacing w:after="240"/>
              <w:rPr>
                <w:rFonts w:ascii="Arial" w:hAnsi="Arial"/>
                <w:b/>
                <w:sz w:val="18"/>
              </w:rPr>
            </w:pPr>
            <w:r>
              <w:rPr>
                <w:rFonts w:ascii="Arial" w:hAnsi="Arial"/>
                <w:sz w:val="18"/>
              </w:rPr>
              <w:t xml:space="preserve">Rule 260.103 </w:t>
            </w:r>
            <w:r>
              <w:rPr>
                <w:rFonts w:ascii="Arial" w:hAnsi="Arial"/>
                <w:b/>
                <w:sz w:val="18"/>
              </w:rPr>
              <w:t>(Fee: 25.00)</w:t>
            </w:r>
          </w:p>
        </w:tc>
      </w:tr>
    </w:tbl>
    <w:p w:rsidR="00A765F0" w:rsidRDefault="00A736F3">
      <w:pPr>
        <w:pStyle w:val="O-TitleLeftBold"/>
      </w:pPr>
      <w:r>
        <w:t>ELECTRONIC FILING REQUIREMENT AND HARDSHIP EXCEPTION</w:t>
      </w:r>
      <w:proofErr w:type="gramStart"/>
      <w:r>
        <w:t>:</w:t>
      </w:r>
      <w:proofErr w:type="gramEnd"/>
      <w:r>
        <w:br/>
        <w:t xml:space="preserve">This notice must be filed electronically through the Internet process made available by the Department of Business Oversight on </w:t>
      </w:r>
      <w:r>
        <w:rPr>
          <w:u w:val="single"/>
        </w:rPr>
        <w:t>www.dbo.ca.gov</w:t>
      </w:r>
      <w:r>
        <w:t>, unless the issuer claims the hardship exception as described in Number 8 below.</w:t>
      </w:r>
    </w:p>
    <w:tbl>
      <w:tblPr>
        <w:tblW w:w="10316" w:type="dxa"/>
        <w:tblLayout w:type="fixed"/>
        <w:tblCellMar>
          <w:left w:w="29" w:type="dxa"/>
          <w:right w:w="29" w:type="dxa"/>
        </w:tblCellMar>
        <w:tblLook w:val="0000" w:firstRow="0" w:lastRow="0" w:firstColumn="0" w:lastColumn="0" w:noHBand="0" w:noVBand="0"/>
      </w:tblPr>
      <w:tblGrid>
        <w:gridCol w:w="518"/>
        <w:gridCol w:w="1551"/>
        <w:gridCol w:w="1401"/>
        <w:gridCol w:w="1008"/>
        <w:gridCol w:w="648"/>
        <w:gridCol w:w="291"/>
        <w:gridCol w:w="141"/>
        <w:gridCol w:w="144"/>
        <w:gridCol w:w="288"/>
        <w:gridCol w:w="699"/>
        <w:gridCol w:w="1035"/>
        <w:gridCol w:w="144"/>
        <w:gridCol w:w="1080"/>
        <w:gridCol w:w="1368"/>
      </w:tblGrid>
      <w:tr w:rsidR="00A765F0">
        <w:trPr>
          <w:cantSplit/>
        </w:trPr>
        <w:tc>
          <w:tcPr>
            <w:tcW w:w="518" w:type="dxa"/>
          </w:tcPr>
          <w:p w:rsidR="00A765F0" w:rsidRDefault="00A736F3">
            <w:pPr>
              <w:rPr>
                <w:rFonts w:ascii="Arial" w:hAnsi="Arial"/>
                <w:sz w:val="18"/>
              </w:rPr>
            </w:pPr>
            <w:r>
              <w:rPr>
                <w:rFonts w:ascii="Arial" w:hAnsi="Arial"/>
                <w:sz w:val="18"/>
              </w:rPr>
              <w:t>1.</w:t>
            </w:r>
          </w:p>
        </w:tc>
        <w:tc>
          <w:tcPr>
            <w:tcW w:w="1551" w:type="dxa"/>
          </w:tcPr>
          <w:p w:rsidR="00A765F0" w:rsidRDefault="00A736F3">
            <w:pPr>
              <w:rPr>
                <w:rFonts w:ascii="Arial" w:hAnsi="Arial"/>
                <w:sz w:val="18"/>
              </w:rPr>
            </w:pPr>
            <w:r>
              <w:rPr>
                <w:rFonts w:ascii="Arial" w:hAnsi="Arial"/>
                <w:sz w:val="18"/>
              </w:rPr>
              <w:t>Name of Issuer:</w:t>
            </w:r>
          </w:p>
        </w:tc>
        <w:tc>
          <w:tcPr>
            <w:tcW w:w="8247" w:type="dxa"/>
            <w:gridSpan w:val="12"/>
          </w:tcPr>
          <w:p w:rsidR="00A765F0" w:rsidRDefault="00A736F3">
            <w:pPr>
              <w:ind w:left="112"/>
              <w:rPr>
                <w:rFonts w:ascii="Arial" w:hAnsi="Arial"/>
                <w:sz w:val="18"/>
              </w:rPr>
            </w:pPr>
            <w:bookmarkStart w:id="4" w:name="issuername"/>
            <w:bookmarkEnd w:id="4"/>
            <w:r>
              <w:rPr>
                <w:rFonts w:ascii="Arial" w:hAnsi="Arial"/>
                <w:noProof/>
                <w:sz w:val="18"/>
              </w:rPr>
              <w:t>[Company Name]</w:t>
            </w:r>
          </w:p>
        </w:tc>
      </w:tr>
      <w:tr w:rsidR="00A765F0">
        <w:trPr>
          <w:cantSplit/>
        </w:trPr>
        <w:tc>
          <w:tcPr>
            <w:tcW w:w="518" w:type="dxa"/>
          </w:tcPr>
          <w:p w:rsidR="00A765F0" w:rsidRDefault="00A765F0">
            <w:pPr>
              <w:rPr>
                <w:rFonts w:ascii="Arial" w:hAnsi="Arial"/>
                <w:sz w:val="18"/>
              </w:rPr>
            </w:pPr>
          </w:p>
        </w:tc>
        <w:tc>
          <w:tcPr>
            <w:tcW w:w="1551" w:type="dxa"/>
          </w:tcPr>
          <w:p w:rsidR="00A765F0" w:rsidRDefault="00A765F0">
            <w:pPr>
              <w:rPr>
                <w:rFonts w:ascii="Arial" w:hAnsi="Arial"/>
                <w:sz w:val="18"/>
              </w:rPr>
            </w:pPr>
          </w:p>
        </w:tc>
        <w:tc>
          <w:tcPr>
            <w:tcW w:w="8247" w:type="dxa"/>
            <w:gridSpan w:val="12"/>
            <w:tcBorders>
              <w:top w:val="single" w:sz="4" w:space="0" w:color="auto"/>
            </w:tcBorders>
          </w:tcPr>
          <w:p w:rsidR="00A765F0" w:rsidRDefault="00A765F0">
            <w:pPr>
              <w:jc w:val="center"/>
              <w:rPr>
                <w:rFonts w:ascii="Arial" w:hAnsi="Arial"/>
                <w:sz w:val="18"/>
              </w:rPr>
            </w:pPr>
          </w:p>
        </w:tc>
      </w:tr>
      <w:tr w:rsidR="00A765F0">
        <w:trPr>
          <w:cantSplit/>
        </w:trPr>
        <w:tc>
          <w:tcPr>
            <w:tcW w:w="518" w:type="dxa"/>
          </w:tcPr>
          <w:p w:rsidR="00A765F0" w:rsidRDefault="00A736F3">
            <w:pPr>
              <w:rPr>
                <w:rFonts w:ascii="Arial" w:hAnsi="Arial"/>
                <w:sz w:val="18"/>
              </w:rPr>
            </w:pPr>
            <w:r>
              <w:rPr>
                <w:rFonts w:ascii="Arial" w:hAnsi="Arial"/>
                <w:sz w:val="18"/>
              </w:rPr>
              <w:t>2.</w:t>
            </w:r>
          </w:p>
        </w:tc>
        <w:tc>
          <w:tcPr>
            <w:tcW w:w="1551" w:type="dxa"/>
          </w:tcPr>
          <w:p w:rsidR="00A765F0" w:rsidRDefault="00A736F3">
            <w:pPr>
              <w:rPr>
                <w:rFonts w:ascii="Arial" w:hAnsi="Arial"/>
                <w:sz w:val="18"/>
              </w:rPr>
            </w:pPr>
            <w:r>
              <w:rPr>
                <w:rFonts w:ascii="Arial" w:hAnsi="Arial"/>
                <w:sz w:val="18"/>
              </w:rPr>
              <w:t>Address of Issuer:</w:t>
            </w:r>
          </w:p>
        </w:tc>
        <w:tc>
          <w:tcPr>
            <w:tcW w:w="8247" w:type="dxa"/>
            <w:gridSpan w:val="12"/>
            <w:tcBorders>
              <w:bottom w:val="single" w:sz="4" w:space="0" w:color="auto"/>
            </w:tcBorders>
          </w:tcPr>
          <w:p w:rsidR="00A765F0" w:rsidRDefault="00A736F3">
            <w:pPr>
              <w:tabs>
                <w:tab w:val="left" w:pos="4171"/>
              </w:tabs>
              <w:ind w:left="58"/>
              <w:rPr>
                <w:rFonts w:ascii="Arial" w:hAnsi="Arial"/>
                <w:sz w:val="18"/>
              </w:rPr>
            </w:pPr>
            <w:bookmarkStart w:id="5" w:name="address"/>
            <w:bookmarkEnd w:id="5"/>
            <w:r>
              <w:rPr>
                <w:rFonts w:ascii="Arial" w:hAnsi="Arial"/>
                <w:noProof/>
                <w:sz w:val="18"/>
              </w:rPr>
              <w:t>____________________</w:t>
            </w:r>
            <w:r>
              <w:rPr>
                <w:rFonts w:ascii="Arial" w:hAnsi="Arial"/>
                <w:sz w:val="18"/>
              </w:rPr>
              <w:tab/>
            </w:r>
            <w:r>
              <w:rPr>
                <w:rFonts w:ascii="Arial" w:hAnsi="Arial"/>
                <w:noProof/>
                <w:sz w:val="18"/>
              </w:rPr>
              <w:t>__________</w:t>
            </w:r>
            <w:r>
              <w:rPr>
                <w:rFonts w:ascii="Arial" w:hAnsi="Arial"/>
                <w:noProof/>
                <w:sz w:val="18"/>
              </w:rPr>
              <w:tab/>
              <w:t>__________</w:t>
            </w:r>
            <w:r>
              <w:rPr>
                <w:rFonts w:ascii="Arial" w:hAnsi="Arial"/>
                <w:noProof/>
                <w:sz w:val="18"/>
              </w:rPr>
              <w:tab/>
              <w:t>______</w:t>
            </w:r>
          </w:p>
        </w:tc>
      </w:tr>
      <w:tr w:rsidR="00A765F0">
        <w:trPr>
          <w:cantSplit/>
        </w:trPr>
        <w:tc>
          <w:tcPr>
            <w:tcW w:w="518" w:type="dxa"/>
          </w:tcPr>
          <w:p w:rsidR="00A765F0" w:rsidRDefault="00A765F0">
            <w:pPr>
              <w:rPr>
                <w:rFonts w:ascii="Arial" w:hAnsi="Arial"/>
                <w:sz w:val="18"/>
              </w:rPr>
            </w:pPr>
          </w:p>
        </w:tc>
        <w:tc>
          <w:tcPr>
            <w:tcW w:w="1551" w:type="dxa"/>
          </w:tcPr>
          <w:p w:rsidR="00A765F0" w:rsidRDefault="00A765F0">
            <w:pPr>
              <w:rPr>
                <w:rFonts w:ascii="Arial" w:hAnsi="Arial"/>
                <w:sz w:val="18"/>
              </w:rPr>
            </w:pPr>
          </w:p>
        </w:tc>
        <w:tc>
          <w:tcPr>
            <w:tcW w:w="8247" w:type="dxa"/>
            <w:gridSpan w:val="12"/>
          </w:tcPr>
          <w:p w:rsidR="00A765F0" w:rsidRDefault="00A736F3">
            <w:pPr>
              <w:tabs>
                <w:tab w:val="left" w:pos="4486"/>
                <w:tab w:val="left" w:pos="5566"/>
                <w:tab w:val="left" w:pos="6556"/>
              </w:tabs>
              <w:ind w:left="58"/>
              <w:rPr>
                <w:rFonts w:ascii="Arial" w:hAnsi="Arial"/>
                <w:sz w:val="18"/>
              </w:rPr>
            </w:pPr>
            <w:r>
              <w:rPr>
                <w:rFonts w:ascii="Arial" w:hAnsi="Arial"/>
                <w:sz w:val="18"/>
              </w:rPr>
              <w:t xml:space="preserve">         Street</w:t>
            </w:r>
            <w:r>
              <w:rPr>
                <w:rFonts w:ascii="Arial" w:hAnsi="Arial"/>
                <w:sz w:val="18"/>
              </w:rPr>
              <w:tab/>
              <w:t>City</w:t>
            </w:r>
            <w:r>
              <w:rPr>
                <w:rFonts w:ascii="Arial" w:hAnsi="Arial"/>
                <w:sz w:val="18"/>
              </w:rPr>
              <w:tab/>
              <w:t>State</w:t>
            </w:r>
            <w:r>
              <w:rPr>
                <w:rFonts w:ascii="Arial" w:hAnsi="Arial"/>
                <w:sz w:val="18"/>
              </w:rPr>
              <w:tab/>
              <w:t>ZIP</w:t>
            </w:r>
          </w:p>
        </w:tc>
      </w:tr>
      <w:tr w:rsidR="00A765F0">
        <w:trPr>
          <w:cantSplit/>
        </w:trPr>
        <w:tc>
          <w:tcPr>
            <w:tcW w:w="518" w:type="dxa"/>
          </w:tcPr>
          <w:p w:rsidR="00A765F0" w:rsidRDefault="00A765F0">
            <w:pPr>
              <w:rPr>
                <w:rFonts w:ascii="Arial" w:hAnsi="Arial"/>
                <w:sz w:val="18"/>
              </w:rPr>
            </w:pPr>
          </w:p>
        </w:tc>
        <w:tc>
          <w:tcPr>
            <w:tcW w:w="1551" w:type="dxa"/>
          </w:tcPr>
          <w:p w:rsidR="00A765F0" w:rsidRDefault="00A736F3">
            <w:pPr>
              <w:rPr>
                <w:rFonts w:ascii="Arial" w:hAnsi="Arial"/>
                <w:sz w:val="18"/>
              </w:rPr>
            </w:pPr>
            <w:r>
              <w:rPr>
                <w:rFonts w:ascii="Arial" w:hAnsi="Arial"/>
                <w:sz w:val="18"/>
              </w:rPr>
              <w:t>Mailing Address:</w:t>
            </w:r>
          </w:p>
        </w:tc>
        <w:tc>
          <w:tcPr>
            <w:tcW w:w="8247" w:type="dxa"/>
            <w:gridSpan w:val="12"/>
            <w:tcBorders>
              <w:bottom w:val="single" w:sz="4" w:space="0" w:color="auto"/>
            </w:tcBorders>
          </w:tcPr>
          <w:p w:rsidR="00A765F0" w:rsidRDefault="00A736F3">
            <w:pPr>
              <w:tabs>
                <w:tab w:val="left" w:pos="4171"/>
              </w:tabs>
              <w:ind w:left="58"/>
              <w:rPr>
                <w:rFonts w:ascii="Arial" w:hAnsi="Arial"/>
                <w:sz w:val="18"/>
              </w:rPr>
            </w:pPr>
            <w:r>
              <w:rPr>
                <w:rFonts w:ascii="Arial" w:hAnsi="Arial"/>
                <w:noProof/>
                <w:sz w:val="18"/>
              </w:rPr>
              <w:t>____________________</w:t>
            </w:r>
            <w:r>
              <w:rPr>
                <w:rFonts w:ascii="Arial" w:hAnsi="Arial"/>
                <w:sz w:val="18"/>
              </w:rPr>
              <w:tab/>
            </w:r>
            <w:r>
              <w:rPr>
                <w:rFonts w:ascii="Arial" w:hAnsi="Arial"/>
                <w:noProof/>
                <w:sz w:val="18"/>
              </w:rPr>
              <w:t>__________</w:t>
            </w:r>
            <w:r>
              <w:rPr>
                <w:rFonts w:ascii="Arial" w:hAnsi="Arial"/>
                <w:noProof/>
                <w:sz w:val="18"/>
              </w:rPr>
              <w:tab/>
              <w:t>__________</w:t>
            </w:r>
            <w:r>
              <w:rPr>
                <w:rFonts w:ascii="Arial" w:hAnsi="Arial"/>
                <w:noProof/>
                <w:sz w:val="18"/>
              </w:rPr>
              <w:tab/>
              <w:t>______</w:t>
            </w:r>
          </w:p>
        </w:tc>
      </w:tr>
      <w:tr w:rsidR="00A765F0">
        <w:trPr>
          <w:cantSplit/>
        </w:trPr>
        <w:tc>
          <w:tcPr>
            <w:tcW w:w="518" w:type="dxa"/>
          </w:tcPr>
          <w:p w:rsidR="00A765F0" w:rsidRDefault="00A765F0">
            <w:pPr>
              <w:rPr>
                <w:rFonts w:ascii="Arial" w:hAnsi="Arial"/>
                <w:sz w:val="18"/>
              </w:rPr>
            </w:pPr>
          </w:p>
        </w:tc>
        <w:tc>
          <w:tcPr>
            <w:tcW w:w="1551" w:type="dxa"/>
          </w:tcPr>
          <w:p w:rsidR="00A765F0" w:rsidRDefault="00A765F0">
            <w:pPr>
              <w:rPr>
                <w:rFonts w:ascii="Arial" w:hAnsi="Arial"/>
                <w:sz w:val="18"/>
              </w:rPr>
            </w:pPr>
          </w:p>
        </w:tc>
        <w:tc>
          <w:tcPr>
            <w:tcW w:w="8247" w:type="dxa"/>
            <w:gridSpan w:val="12"/>
          </w:tcPr>
          <w:p w:rsidR="00A765F0" w:rsidRDefault="00A736F3">
            <w:pPr>
              <w:tabs>
                <w:tab w:val="left" w:pos="4486"/>
                <w:tab w:val="left" w:pos="5566"/>
                <w:tab w:val="left" w:pos="6556"/>
              </w:tabs>
              <w:ind w:left="58"/>
              <w:rPr>
                <w:rFonts w:ascii="Arial" w:hAnsi="Arial"/>
                <w:sz w:val="18"/>
              </w:rPr>
            </w:pPr>
            <w:r>
              <w:rPr>
                <w:rFonts w:ascii="Arial" w:hAnsi="Arial"/>
                <w:sz w:val="18"/>
              </w:rPr>
              <w:t xml:space="preserve">         Street</w:t>
            </w:r>
            <w:r>
              <w:rPr>
                <w:rFonts w:ascii="Arial" w:hAnsi="Arial"/>
                <w:sz w:val="18"/>
              </w:rPr>
              <w:tab/>
              <w:t>City</w:t>
            </w:r>
            <w:r>
              <w:rPr>
                <w:rFonts w:ascii="Arial" w:hAnsi="Arial"/>
                <w:sz w:val="18"/>
              </w:rPr>
              <w:tab/>
              <w:t>State</w:t>
            </w:r>
            <w:r>
              <w:rPr>
                <w:rFonts w:ascii="Arial" w:hAnsi="Arial"/>
                <w:sz w:val="18"/>
              </w:rPr>
              <w:tab/>
              <w:t>ZIP</w:t>
            </w:r>
          </w:p>
        </w:tc>
      </w:tr>
      <w:tr w:rsidR="00A765F0">
        <w:trPr>
          <w:cantSplit/>
        </w:trPr>
        <w:tc>
          <w:tcPr>
            <w:tcW w:w="518" w:type="dxa"/>
          </w:tcPr>
          <w:p w:rsidR="00A765F0" w:rsidRDefault="00A765F0">
            <w:pPr>
              <w:rPr>
                <w:rFonts w:ascii="Arial" w:hAnsi="Arial"/>
                <w:sz w:val="18"/>
              </w:rPr>
            </w:pPr>
          </w:p>
        </w:tc>
        <w:tc>
          <w:tcPr>
            <w:tcW w:w="1551" w:type="dxa"/>
          </w:tcPr>
          <w:p w:rsidR="00A765F0" w:rsidRDefault="00A765F0">
            <w:pPr>
              <w:rPr>
                <w:rFonts w:ascii="Arial" w:hAnsi="Arial"/>
                <w:sz w:val="18"/>
              </w:rPr>
            </w:pPr>
          </w:p>
        </w:tc>
        <w:tc>
          <w:tcPr>
            <w:tcW w:w="8247" w:type="dxa"/>
            <w:gridSpan w:val="12"/>
          </w:tcPr>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r>
              <w:rPr>
                <w:rFonts w:ascii="Arial" w:hAnsi="Arial"/>
                <w:sz w:val="18"/>
              </w:rPr>
              <w:t>3</w:t>
            </w:r>
          </w:p>
        </w:tc>
        <w:tc>
          <w:tcPr>
            <w:tcW w:w="2952" w:type="dxa"/>
            <w:gridSpan w:val="2"/>
          </w:tcPr>
          <w:p w:rsidR="00A765F0" w:rsidRDefault="00A736F3">
            <w:pPr>
              <w:rPr>
                <w:rFonts w:ascii="Arial" w:hAnsi="Arial"/>
                <w:sz w:val="18"/>
              </w:rPr>
            </w:pPr>
            <w:r>
              <w:rPr>
                <w:rFonts w:ascii="Arial" w:hAnsi="Arial"/>
                <w:sz w:val="18"/>
              </w:rPr>
              <w:t>Area Code and Telephone Number:</w:t>
            </w:r>
          </w:p>
        </w:tc>
        <w:tc>
          <w:tcPr>
            <w:tcW w:w="6846" w:type="dxa"/>
            <w:gridSpan w:val="11"/>
            <w:tcBorders>
              <w:bottom w:val="single" w:sz="4" w:space="0" w:color="auto"/>
            </w:tcBorders>
          </w:tcPr>
          <w:p w:rsidR="00A765F0" w:rsidRDefault="00A736F3">
            <w:pPr>
              <w:rPr>
                <w:rFonts w:ascii="Arial" w:hAnsi="Arial"/>
                <w:sz w:val="18"/>
              </w:rPr>
            </w:pPr>
            <w:bookmarkStart w:id="6" w:name="phoneno"/>
            <w:bookmarkEnd w:id="6"/>
            <w:r>
              <w:rPr>
                <w:rFonts w:ascii="Arial" w:hAnsi="Arial"/>
                <w:noProof/>
                <w:sz w:val="18"/>
              </w:rPr>
              <w:t>____________________</w:t>
            </w:r>
          </w:p>
        </w:tc>
      </w:tr>
      <w:tr w:rsidR="00A765F0">
        <w:trPr>
          <w:cantSplit/>
        </w:trPr>
        <w:tc>
          <w:tcPr>
            <w:tcW w:w="518" w:type="dxa"/>
          </w:tcPr>
          <w:p w:rsidR="00A765F0" w:rsidRDefault="00A765F0">
            <w:pPr>
              <w:rPr>
                <w:rFonts w:ascii="Arial" w:hAnsi="Arial"/>
                <w:sz w:val="18"/>
              </w:rPr>
            </w:pPr>
          </w:p>
        </w:tc>
        <w:tc>
          <w:tcPr>
            <w:tcW w:w="2952" w:type="dxa"/>
            <w:gridSpan w:val="2"/>
          </w:tcPr>
          <w:p w:rsidR="00A765F0" w:rsidRDefault="00A765F0">
            <w:pPr>
              <w:rPr>
                <w:rFonts w:ascii="Arial" w:hAnsi="Arial"/>
                <w:sz w:val="18"/>
              </w:rPr>
            </w:pPr>
          </w:p>
        </w:tc>
        <w:tc>
          <w:tcPr>
            <w:tcW w:w="6846" w:type="dxa"/>
            <w:gridSpan w:val="11"/>
          </w:tcPr>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r>
              <w:rPr>
                <w:rFonts w:ascii="Arial" w:hAnsi="Arial"/>
                <w:sz w:val="18"/>
              </w:rPr>
              <w:t>4.</w:t>
            </w:r>
          </w:p>
        </w:tc>
        <w:tc>
          <w:tcPr>
            <w:tcW w:w="5472" w:type="dxa"/>
            <w:gridSpan w:val="8"/>
          </w:tcPr>
          <w:p w:rsidR="00A765F0" w:rsidRDefault="00A736F3">
            <w:pPr>
              <w:rPr>
                <w:rFonts w:ascii="Arial" w:hAnsi="Arial"/>
                <w:sz w:val="18"/>
              </w:rPr>
            </w:pPr>
            <w:r>
              <w:rPr>
                <w:rFonts w:ascii="Arial" w:hAnsi="Arial"/>
                <w:sz w:val="18"/>
              </w:rPr>
              <w:t>Issuer's state (or other jurisdiction) of incorporation or organization:</w:t>
            </w:r>
          </w:p>
        </w:tc>
        <w:tc>
          <w:tcPr>
            <w:tcW w:w="4326" w:type="dxa"/>
            <w:gridSpan w:val="5"/>
            <w:tcBorders>
              <w:bottom w:val="single" w:sz="4" w:space="0" w:color="auto"/>
            </w:tcBorders>
          </w:tcPr>
          <w:p w:rsidR="00A765F0" w:rsidRDefault="00A736F3">
            <w:pPr>
              <w:rPr>
                <w:rFonts w:ascii="Arial" w:hAnsi="Arial"/>
                <w:sz w:val="18"/>
              </w:rPr>
            </w:pPr>
            <w:r>
              <w:rPr>
                <w:rFonts w:ascii="Arial" w:hAnsi="Arial"/>
                <w:noProof/>
                <w:sz w:val="18"/>
              </w:rPr>
              <w:t>Delaware</w:t>
            </w:r>
          </w:p>
        </w:tc>
      </w:tr>
      <w:tr w:rsidR="00A765F0">
        <w:trPr>
          <w:cantSplit/>
        </w:trPr>
        <w:tc>
          <w:tcPr>
            <w:tcW w:w="518" w:type="dxa"/>
          </w:tcPr>
          <w:p w:rsidR="00A765F0" w:rsidRDefault="00A765F0">
            <w:pPr>
              <w:rPr>
                <w:rFonts w:ascii="Arial" w:hAnsi="Arial"/>
                <w:sz w:val="18"/>
              </w:rPr>
            </w:pPr>
          </w:p>
        </w:tc>
        <w:tc>
          <w:tcPr>
            <w:tcW w:w="5472" w:type="dxa"/>
            <w:gridSpan w:val="8"/>
          </w:tcPr>
          <w:p w:rsidR="00A765F0" w:rsidRDefault="00A765F0">
            <w:pPr>
              <w:rPr>
                <w:rFonts w:ascii="Arial" w:hAnsi="Arial"/>
                <w:sz w:val="18"/>
              </w:rPr>
            </w:pPr>
          </w:p>
        </w:tc>
        <w:tc>
          <w:tcPr>
            <w:tcW w:w="4326" w:type="dxa"/>
            <w:gridSpan w:val="5"/>
          </w:tcPr>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bookmarkStart w:id="7" w:name="orgstate"/>
            <w:bookmarkEnd w:id="7"/>
            <w:r>
              <w:rPr>
                <w:rFonts w:ascii="Arial" w:hAnsi="Arial"/>
                <w:sz w:val="18"/>
              </w:rPr>
              <w:t>5.</w:t>
            </w:r>
          </w:p>
        </w:tc>
        <w:tc>
          <w:tcPr>
            <w:tcW w:w="4608" w:type="dxa"/>
            <w:gridSpan w:val="4"/>
          </w:tcPr>
          <w:p w:rsidR="00A765F0" w:rsidRDefault="00A736F3">
            <w:pPr>
              <w:rPr>
                <w:rFonts w:ascii="Arial" w:hAnsi="Arial"/>
                <w:sz w:val="18"/>
              </w:rPr>
            </w:pPr>
            <w:r>
              <w:rPr>
                <w:rFonts w:ascii="Arial" w:hAnsi="Arial"/>
                <w:sz w:val="18"/>
              </w:rPr>
              <w:t>Title of class or classes of securities sold in transaction:</w:t>
            </w:r>
          </w:p>
        </w:tc>
        <w:tc>
          <w:tcPr>
            <w:tcW w:w="5190" w:type="dxa"/>
            <w:gridSpan w:val="9"/>
            <w:tcBorders>
              <w:bottom w:val="single" w:sz="4" w:space="0" w:color="auto"/>
            </w:tcBorders>
          </w:tcPr>
          <w:p w:rsidR="00A765F0" w:rsidRDefault="00A736F3">
            <w:pPr>
              <w:rPr>
                <w:rFonts w:ascii="Arial" w:hAnsi="Arial"/>
                <w:sz w:val="18"/>
              </w:rPr>
            </w:pPr>
            <w:r>
              <w:rPr>
                <w:rFonts w:ascii="Arial" w:hAnsi="Arial"/>
                <w:sz w:val="18"/>
              </w:rPr>
              <w:t>Common Stock</w:t>
            </w:r>
          </w:p>
        </w:tc>
      </w:tr>
      <w:tr w:rsidR="00A765F0">
        <w:trPr>
          <w:cantSplit/>
        </w:trPr>
        <w:tc>
          <w:tcPr>
            <w:tcW w:w="518" w:type="dxa"/>
          </w:tcPr>
          <w:p w:rsidR="00A765F0" w:rsidRDefault="00A765F0">
            <w:pPr>
              <w:rPr>
                <w:rFonts w:ascii="Arial" w:hAnsi="Arial"/>
                <w:sz w:val="18"/>
              </w:rPr>
            </w:pPr>
          </w:p>
        </w:tc>
        <w:tc>
          <w:tcPr>
            <w:tcW w:w="9798" w:type="dxa"/>
            <w:gridSpan w:val="13"/>
          </w:tcPr>
          <w:p w:rsidR="00A765F0" w:rsidRDefault="00A765F0">
            <w:pPr>
              <w:rPr>
                <w:rFonts w:ascii="Arial" w:hAnsi="Arial"/>
                <w:sz w:val="18"/>
              </w:rPr>
            </w:pPr>
          </w:p>
        </w:tc>
      </w:tr>
      <w:tr w:rsidR="00A765F0">
        <w:trPr>
          <w:cantSplit/>
        </w:trPr>
        <w:tc>
          <w:tcPr>
            <w:tcW w:w="518" w:type="dxa"/>
          </w:tcPr>
          <w:p w:rsidR="00A765F0" w:rsidRDefault="00A765F0">
            <w:pPr>
              <w:rPr>
                <w:rFonts w:ascii="Arial" w:hAnsi="Arial"/>
                <w:sz w:val="18"/>
              </w:rPr>
            </w:pPr>
          </w:p>
        </w:tc>
        <w:tc>
          <w:tcPr>
            <w:tcW w:w="4899" w:type="dxa"/>
            <w:gridSpan w:val="5"/>
          </w:tcPr>
          <w:p w:rsidR="00A765F0" w:rsidRDefault="00A736F3">
            <w:pPr>
              <w:rPr>
                <w:rFonts w:ascii="Arial" w:hAnsi="Arial"/>
                <w:b/>
                <w:sz w:val="18"/>
              </w:rPr>
            </w:pPr>
            <w:r>
              <w:rPr>
                <w:rFonts w:ascii="Arial" w:hAnsi="Arial"/>
                <w:sz w:val="18"/>
              </w:rPr>
              <w:t xml:space="preserve">(a) </w:t>
            </w:r>
            <w:r>
              <w:rPr>
                <w:rFonts w:ascii="Arial" w:hAnsi="Arial"/>
                <w:b/>
                <w:sz w:val="18"/>
              </w:rPr>
              <w:t>Date of First Sale:</w:t>
            </w:r>
          </w:p>
        </w:tc>
        <w:tc>
          <w:tcPr>
            <w:tcW w:w="4899" w:type="dxa"/>
            <w:gridSpan w:val="8"/>
          </w:tcPr>
          <w:p w:rsidR="00A765F0" w:rsidRDefault="00A736F3">
            <w:pPr>
              <w:rPr>
                <w:rFonts w:ascii="Arial" w:hAnsi="Arial"/>
                <w:sz w:val="18"/>
                <w:u w:val="single"/>
              </w:rPr>
            </w:pPr>
            <w:r>
              <w:rPr>
                <w:rFonts w:ascii="Arial" w:hAnsi="Arial"/>
                <w:sz w:val="18"/>
                <w:u w:val="single"/>
              </w:rPr>
              <w:t>[Date]</w:t>
            </w:r>
          </w:p>
        </w:tc>
      </w:tr>
      <w:tr w:rsidR="00A765F0">
        <w:trPr>
          <w:cantSplit/>
        </w:trPr>
        <w:tc>
          <w:tcPr>
            <w:tcW w:w="518" w:type="dxa"/>
          </w:tcPr>
          <w:p w:rsidR="00A765F0" w:rsidRDefault="00A765F0">
            <w:pPr>
              <w:rPr>
                <w:rFonts w:ascii="Arial" w:hAnsi="Arial"/>
                <w:sz w:val="18"/>
              </w:rPr>
            </w:pPr>
          </w:p>
        </w:tc>
        <w:tc>
          <w:tcPr>
            <w:tcW w:w="9798" w:type="dxa"/>
            <w:gridSpan w:val="13"/>
          </w:tcPr>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bookmarkStart w:id="8" w:name="classtitle"/>
            <w:bookmarkEnd w:id="8"/>
            <w:r>
              <w:rPr>
                <w:rFonts w:ascii="Arial" w:hAnsi="Arial"/>
                <w:sz w:val="18"/>
              </w:rPr>
              <w:t>6.</w:t>
            </w:r>
          </w:p>
        </w:tc>
        <w:tc>
          <w:tcPr>
            <w:tcW w:w="9798" w:type="dxa"/>
            <w:gridSpan w:val="13"/>
          </w:tcPr>
          <w:p w:rsidR="00A765F0" w:rsidRDefault="00A736F3">
            <w:pPr>
              <w:rPr>
                <w:rFonts w:ascii="Arial" w:hAnsi="Arial"/>
                <w:sz w:val="18"/>
              </w:rPr>
            </w:pPr>
            <w:r>
              <w:rPr>
                <w:rFonts w:ascii="Arial" w:hAnsi="Arial"/>
                <w:sz w:val="18"/>
              </w:rPr>
              <w:t xml:space="preserve">The value of the securities sold or proposed to be sold in the transaction, determined in accordance with Corporations Code Sec. 25608(g) in connection with the fee required upon filing this notice, is (fee based on amount shown in line </w:t>
            </w:r>
            <w:r>
              <w:rPr>
                <w:rFonts w:ascii="Arial" w:hAnsi="Arial"/>
                <w:sz w:val="18"/>
              </w:rPr>
              <w:br/>
              <w:t>(iii) under “Total Offering”):</w:t>
            </w:r>
          </w:p>
        </w:tc>
      </w:tr>
      <w:tr w:rsidR="00A765F0">
        <w:trPr>
          <w:cantSplit/>
        </w:trPr>
        <w:tc>
          <w:tcPr>
            <w:tcW w:w="518" w:type="dxa"/>
          </w:tcPr>
          <w:p w:rsidR="00A765F0" w:rsidRDefault="00A765F0">
            <w:pPr>
              <w:rPr>
                <w:rFonts w:ascii="Arial" w:hAnsi="Arial"/>
                <w:sz w:val="18"/>
              </w:rPr>
            </w:pPr>
          </w:p>
        </w:tc>
        <w:tc>
          <w:tcPr>
            <w:tcW w:w="5040" w:type="dxa"/>
            <w:gridSpan w:val="6"/>
          </w:tcPr>
          <w:p w:rsidR="00A765F0" w:rsidRDefault="00A765F0">
            <w:pPr>
              <w:rPr>
                <w:rFonts w:ascii="Arial" w:hAnsi="Arial"/>
                <w:sz w:val="18"/>
              </w:rPr>
            </w:pPr>
          </w:p>
        </w:tc>
        <w:tc>
          <w:tcPr>
            <w:tcW w:w="1131" w:type="dxa"/>
            <w:gridSpan w:val="3"/>
          </w:tcPr>
          <w:p w:rsidR="00A765F0" w:rsidRDefault="00A736F3">
            <w:pPr>
              <w:jc w:val="center"/>
              <w:rPr>
                <w:i/>
              </w:rPr>
            </w:pPr>
            <w:r>
              <w:rPr>
                <w:i/>
              </w:rPr>
              <w:t>California</w:t>
            </w:r>
          </w:p>
        </w:tc>
        <w:tc>
          <w:tcPr>
            <w:tcW w:w="1035" w:type="dxa"/>
          </w:tcPr>
          <w:p w:rsidR="00A765F0" w:rsidRDefault="00A765F0">
            <w:pPr>
              <w:jc w:val="center"/>
              <w:rPr>
                <w:i/>
              </w:rPr>
            </w:pPr>
          </w:p>
        </w:tc>
        <w:tc>
          <w:tcPr>
            <w:tcW w:w="1224" w:type="dxa"/>
            <w:gridSpan w:val="2"/>
          </w:tcPr>
          <w:p w:rsidR="00A765F0" w:rsidRDefault="00A736F3">
            <w:pPr>
              <w:jc w:val="center"/>
              <w:rPr>
                <w:i/>
              </w:rPr>
            </w:pPr>
            <w:r>
              <w:rPr>
                <w:i/>
              </w:rPr>
              <w:t>Total Offering</w:t>
            </w:r>
          </w:p>
        </w:tc>
        <w:tc>
          <w:tcPr>
            <w:tcW w:w="1368" w:type="dxa"/>
          </w:tcPr>
          <w:p w:rsidR="00A765F0" w:rsidRDefault="00A765F0">
            <w:pPr>
              <w:rPr>
                <w:rFonts w:ascii="Arial" w:hAnsi="Arial"/>
                <w:sz w:val="18"/>
              </w:rPr>
            </w:pPr>
          </w:p>
        </w:tc>
      </w:tr>
      <w:tr w:rsidR="00A765F0">
        <w:trPr>
          <w:cantSplit/>
        </w:trPr>
        <w:tc>
          <w:tcPr>
            <w:tcW w:w="518" w:type="dxa"/>
          </w:tcPr>
          <w:p w:rsidR="00A765F0" w:rsidRDefault="00A765F0">
            <w:pPr>
              <w:rPr>
                <w:rFonts w:ascii="Arial" w:hAnsi="Arial"/>
                <w:sz w:val="18"/>
              </w:rPr>
            </w:pPr>
          </w:p>
        </w:tc>
        <w:tc>
          <w:tcPr>
            <w:tcW w:w="5040" w:type="dxa"/>
            <w:gridSpan w:val="6"/>
          </w:tcPr>
          <w:p w:rsidR="00A765F0" w:rsidRDefault="00A765F0">
            <w:pPr>
              <w:rPr>
                <w:rFonts w:ascii="Arial" w:hAnsi="Arial"/>
                <w:sz w:val="18"/>
              </w:rPr>
            </w:pPr>
          </w:p>
        </w:tc>
        <w:tc>
          <w:tcPr>
            <w:tcW w:w="1131" w:type="dxa"/>
            <w:gridSpan w:val="3"/>
          </w:tcPr>
          <w:p w:rsidR="00A765F0" w:rsidRDefault="00A765F0">
            <w:pPr>
              <w:rPr>
                <w:rFonts w:ascii="Arial" w:hAnsi="Arial"/>
                <w:sz w:val="18"/>
                <w:u w:val="single"/>
              </w:rPr>
            </w:pPr>
          </w:p>
        </w:tc>
        <w:tc>
          <w:tcPr>
            <w:tcW w:w="1035" w:type="dxa"/>
          </w:tcPr>
          <w:p w:rsidR="00A765F0" w:rsidRDefault="00A765F0">
            <w:pPr>
              <w:rPr>
                <w:rFonts w:ascii="Arial" w:hAnsi="Arial"/>
                <w:sz w:val="18"/>
              </w:rPr>
            </w:pPr>
          </w:p>
        </w:tc>
        <w:tc>
          <w:tcPr>
            <w:tcW w:w="1224" w:type="dxa"/>
            <w:gridSpan w:val="2"/>
          </w:tcPr>
          <w:p w:rsidR="00A765F0" w:rsidRDefault="00A765F0">
            <w:pPr>
              <w:rPr>
                <w:rFonts w:ascii="Arial" w:hAnsi="Arial"/>
                <w:sz w:val="18"/>
                <w:u w:val="single"/>
              </w:rPr>
            </w:pPr>
          </w:p>
        </w:tc>
        <w:tc>
          <w:tcPr>
            <w:tcW w:w="1368" w:type="dxa"/>
          </w:tcPr>
          <w:p w:rsidR="00A765F0" w:rsidRDefault="00A765F0">
            <w:pPr>
              <w:rPr>
                <w:rFonts w:ascii="Arial" w:hAnsi="Arial"/>
                <w:sz w:val="18"/>
              </w:rPr>
            </w:pPr>
          </w:p>
        </w:tc>
      </w:tr>
      <w:tr w:rsidR="00A765F0">
        <w:trPr>
          <w:cantSplit/>
        </w:trPr>
        <w:tc>
          <w:tcPr>
            <w:tcW w:w="518" w:type="dxa"/>
          </w:tcPr>
          <w:p w:rsidR="00A765F0" w:rsidRDefault="00A765F0">
            <w:pPr>
              <w:rPr>
                <w:rFonts w:ascii="Arial" w:hAnsi="Arial"/>
                <w:sz w:val="18"/>
              </w:rPr>
            </w:pPr>
          </w:p>
        </w:tc>
        <w:tc>
          <w:tcPr>
            <w:tcW w:w="5040" w:type="dxa"/>
            <w:gridSpan w:val="6"/>
          </w:tcPr>
          <w:p w:rsidR="00A765F0" w:rsidRDefault="00A736F3">
            <w:pPr>
              <w:tabs>
                <w:tab w:val="right" w:pos="382"/>
                <w:tab w:val="left" w:pos="652"/>
              </w:tabs>
              <w:rPr>
                <w:rFonts w:ascii="Arial" w:hAnsi="Arial"/>
                <w:sz w:val="18"/>
              </w:rPr>
            </w:pPr>
            <w:r>
              <w:rPr>
                <w:rFonts w:ascii="Arial" w:hAnsi="Arial"/>
                <w:sz w:val="18"/>
              </w:rPr>
              <w:t>(a)</w:t>
            </w:r>
            <w:r>
              <w:rPr>
                <w:rFonts w:ascii="Arial" w:hAnsi="Arial"/>
                <w:sz w:val="18"/>
              </w:rPr>
              <w:tab/>
              <w:t>(i)</w:t>
            </w:r>
            <w:r>
              <w:rPr>
                <w:rFonts w:ascii="Arial" w:hAnsi="Arial"/>
                <w:sz w:val="18"/>
              </w:rPr>
              <w:tab/>
              <w:t>in money</w:t>
            </w:r>
          </w:p>
        </w:tc>
        <w:tc>
          <w:tcPr>
            <w:tcW w:w="144" w:type="dxa"/>
          </w:tcPr>
          <w:p w:rsidR="00A765F0" w:rsidRDefault="00A736F3">
            <w:pPr>
              <w:rPr>
                <w:rFonts w:ascii="Arial" w:hAnsi="Arial"/>
                <w:sz w:val="18"/>
              </w:rPr>
            </w:pPr>
            <w:r>
              <w:rPr>
                <w:rFonts w:ascii="Arial" w:hAnsi="Arial"/>
                <w:sz w:val="18"/>
              </w:rPr>
              <w:t>$</w:t>
            </w:r>
          </w:p>
        </w:tc>
        <w:tc>
          <w:tcPr>
            <w:tcW w:w="987" w:type="dxa"/>
            <w:gridSpan w:val="2"/>
          </w:tcPr>
          <w:p w:rsidR="00A765F0" w:rsidRDefault="00A736F3">
            <w:pPr>
              <w:tabs>
                <w:tab w:val="decimal" w:pos="586"/>
              </w:tabs>
              <w:rPr>
                <w:rFonts w:ascii="Arial" w:hAnsi="Arial"/>
                <w:sz w:val="18"/>
              </w:rPr>
            </w:pPr>
            <w:r>
              <w:rPr>
                <w:rFonts w:ascii="Arial" w:hAnsi="Arial"/>
                <w:sz w:val="18"/>
              </w:rPr>
              <w:t>__________</w:t>
            </w:r>
          </w:p>
        </w:tc>
        <w:tc>
          <w:tcPr>
            <w:tcW w:w="1035" w:type="dxa"/>
          </w:tcPr>
          <w:p w:rsidR="00A765F0" w:rsidRDefault="00A765F0">
            <w:pPr>
              <w:rPr>
                <w:rFonts w:ascii="Arial" w:hAnsi="Arial"/>
                <w:sz w:val="18"/>
              </w:rPr>
            </w:pPr>
          </w:p>
        </w:tc>
        <w:tc>
          <w:tcPr>
            <w:tcW w:w="144" w:type="dxa"/>
          </w:tcPr>
          <w:p w:rsidR="00A765F0" w:rsidRDefault="00A736F3">
            <w:pPr>
              <w:rPr>
                <w:rFonts w:ascii="Arial" w:hAnsi="Arial"/>
                <w:sz w:val="18"/>
              </w:rPr>
            </w:pPr>
            <w:r>
              <w:rPr>
                <w:rFonts w:ascii="Arial" w:hAnsi="Arial"/>
                <w:sz w:val="18"/>
              </w:rPr>
              <w:t>$</w:t>
            </w:r>
          </w:p>
        </w:tc>
        <w:tc>
          <w:tcPr>
            <w:tcW w:w="1080" w:type="dxa"/>
          </w:tcPr>
          <w:p w:rsidR="00A765F0" w:rsidRDefault="00A736F3">
            <w:pPr>
              <w:tabs>
                <w:tab w:val="decimal" w:pos="592"/>
              </w:tabs>
              <w:rPr>
                <w:rFonts w:ascii="Arial" w:hAnsi="Arial"/>
                <w:sz w:val="18"/>
                <w:u w:val="single"/>
              </w:rPr>
            </w:pPr>
            <w:r>
              <w:rPr>
                <w:rFonts w:ascii="Arial" w:hAnsi="Arial"/>
                <w:sz w:val="18"/>
              </w:rPr>
              <w:t>__________</w:t>
            </w:r>
          </w:p>
        </w:tc>
        <w:tc>
          <w:tcPr>
            <w:tcW w:w="1368" w:type="dxa"/>
          </w:tcPr>
          <w:p w:rsidR="00A765F0" w:rsidRDefault="00A765F0">
            <w:pPr>
              <w:rPr>
                <w:rFonts w:ascii="Arial" w:hAnsi="Arial"/>
                <w:sz w:val="18"/>
              </w:rPr>
            </w:pPr>
          </w:p>
        </w:tc>
      </w:tr>
      <w:tr w:rsidR="00A765F0">
        <w:trPr>
          <w:cantSplit/>
        </w:trPr>
        <w:tc>
          <w:tcPr>
            <w:tcW w:w="518" w:type="dxa"/>
          </w:tcPr>
          <w:p w:rsidR="00A765F0" w:rsidRDefault="00A765F0">
            <w:pPr>
              <w:rPr>
                <w:rFonts w:ascii="Arial" w:hAnsi="Arial"/>
                <w:sz w:val="18"/>
              </w:rPr>
            </w:pPr>
          </w:p>
        </w:tc>
        <w:tc>
          <w:tcPr>
            <w:tcW w:w="5040" w:type="dxa"/>
            <w:gridSpan w:val="6"/>
          </w:tcPr>
          <w:p w:rsidR="00A765F0" w:rsidRDefault="00A736F3">
            <w:pPr>
              <w:tabs>
                <w:tab w:val="right" w:pos="382"/>
                <w:tab w:val="left" w:pos="652"/>
              </w:tabs>
              <w:rPr>
                <w:rFonts w:ascii="Arial" w:hAnsi="Arial"/>
                <w:sz w:val="18"/>
              </w:rPr>
            </w:pPr>
            <w:r>
              <w:rPr>
                <w:rFonts w:ascii="Arial" w:hAnsi="Arial"/>
                <w:sz w:val="18"/>
              </w:rPr>
              <w:tab/>
              <w:t>(ii)</w:t>
            </w:r>
            <w:r>
              <w:rPr>
                <w:rFonts w:ascii="Arial" w:hAnsi="Arial"/>
                <w:sz w:val="18"/>
              </w:rPr>
              <w:tab/>
              <w:t>in consideration other than money</w:t>
            </w:r>
          </w:p>
        </w:tc>
        <w:tc>
          <w:tcPr>
            <w:tcW w:w="144" w:type="dxa"/>
          </w:tcPr>
          <w:p w:rsidR="00A765F0" w:rsidRDefault="00A736F3">
            <w:pPr>
              <w:rPr>
                <w:rFonts w:ascii="Arial" w:hAnsi="Arial"/>
                <w:sz w:val="18"/>
              </w:rPr>
            </w:pPr>
            <w:r>
              <w:rPr>
                <w:rFonts w:ascii="Arial" w:hAnsi="Arial"/>
                <w:sz w:val="18"/>
              </w:rPr>
              <w:t>$</w:t>
            </w:r>
          </w:p>
        </w:tc>
        <w:tc>
          <w:tcPr>
            <w:tcW w:w="987" w:type="dxa"/>
            <w:gridSpan w:val="2"/>
            <w:tcBorders>
              <w:bottom w:val="single" w:sz="4" w:space="0" w:color="auto"/>
            </w:tcBorders>
          </w:tcPr>
          <w:p w:rsidR="00A765F0" w:rsidRDefault="00A736F3">
            <w:pPr>
              <w:tabs>
                <w:tab w:val="decimal" w:pos="586"/>
              </w:tabs>
              <w:rPr>
                <w:rFonts w:ascii="Arial" w:hAnsi="Arial"/>
                <w:sz w:val="18"/>
                <w:u w:val="single"/>
              </w:rPr>
            </w:pPr>
            <w:r>
              <w:rPr>
                <w:rFonts w:ascii="Arial" w:hAnsi="Arial"/>
                <w:sz w:val="18"/>
              </w:rPr>
              <w:t>0.00</w:t>
            </w:r>
          </w:p>
        </w:tc>
        <w:tc>
          <w:tcPr>
            <w:tcW w:w="1035" w:type="dxa"/>
          </w:tcPr>
          <w:p w:rsidR="00A765F0" w:rsidRDefault="00A765F0">
            <w:pPr>
              <w:rPr>
                <w:rFonts w:ascii="Arial" w:hAnsi="Arial"/>
                <w:sz w:val="18"/>
              </w:rPr>
            </w:pPr>
          </w:p>
        </w:tc>
        <w:tc>
          <w:tcPr>
            <w:tcW w:w="144" w:type="dxa"/>
          </w:tcPr>
          <w:p w:rsidR="00A765F0" w:rsidRDefault="00A736F3">
            <w:pPr>
              <w:rPr>
                <w:rFonts w:ascii="Arial" w:hAnsi="Arial"/>
                <w:sz w:val="18"/>
              </w:rPr>
            </w:pPr>
            <w:r>
              <w:rPr>
                <w:rFonts w:ascii="Arial" w:hAnsi="Arial"/>
                <w:sz w:val="18"/>
              </w:rPr>
              <w:t>$</w:t>
            </w:r>
          </w:p>
        </w:tc>
        <w:tc>
          <w:tcPr>
            <w:tcW w:w="1080" w:type="dxa"/>
            <w:tcBorders>
              <w:bottom w:val="single" w:sz="4" w:space="0" w:color="auto"/>
            </w:tcBorders>
          </w:tcPr>
          <w:p w:rsidR="00A765F0" w:rsidRDefault="00A736F3">
            <w:pPr>
              <w:tabs>
                <w:tab w:val="decimal" w:pos="592"/>
              </w:tabs>
              <w:rPr>
                <w:rFonts w:ascii="Arial" w:hAnsi="Arial"/>
                <w:sz w:val="18"/>
                <w:u w:val="single"/>
              </w:rPr>
            </w:pPr>
            <w:r>
              <w:rPr>
                <w:rFonts w:ascii="Arial" w:hAnsi="Arial"/>
                <w:sz w:val="18"/>
              </w:rPr>
              <w:t>0.00</w:t>
            </w:r>
          </w:p>
        </w:tc>
        <w:tc>
          <w:tcPr>
            <w:tcW w:w="1368" w:type="dxa"/>
          </w:tcPr>
          <w:p w:rsidR="00A765F0" w:rsidRDefault="00A765F0">
            <w:pPr>
              <w:rPr>
                <w:rFonts w:ascii="Arial" w:hAnsi="Arial"/>
                <w:sz w:val="18"/>
              </w:rPr>
            </w:pPr>
          </w:p>
        </w:tc>
      </w:tr>
      <w:tr w:rsidR="00A765F0">
        <w:trPr>
          <w:cantSplit/>
        </w:trPr>
        <w:tc>
          <w:tcPr>
            <w:tcW w:w="518" w:type="dxa"/>
          </w:tcPr>
          <w:p w:rsidR="00A765F0" w:rsidRDefault="00A765F0">
            <w:pPr>
              <w:rPr>
                <w:rFonts w:ascii="Arial" w:hAnsi="Arial"/>
                <w:sz w:val="18"/>
              </w:rPr>
            </w:pPr>
          </w:p>
        </w:tc>
        <w:tc>
          <w:tcPr>
            <w:tcW w:w="5040" w:type="dxa"/>
            <w:gridSpan w:val="6"/>
          </w:tcPr>
          <w:p w:rsidR="00A765F0" w:rsidRDefault="00A736F3">
            <w:pPr>
              <w:tabs>
                <w:tab w:val="right" w:pos="382"/>
                <w:tab w:val="left" w:pos="652"/>
              </w:tabs>
              <w:rPr>
                <w:rFonts w:ascii="Arial" w:hAnsi="Arial"/>
                <w:sz w:val="18"/>
              </w:rPr>
            </w:pPr>
            <w:r>
              <w:rPr>
                <w:rFonts w:ascii="Arial" w:hAnsi="Arial"/>
                <w:sz w:val="18"/>
              </w:rPr>
              <w:tab/>
              <w:t>(iii)</w:t>
            </w:r>
            <w:r>
              <w:rPr>
                <w:rFonts w:ascii="Arial" w:hAnsi="Arial"/>
                <w:sz w:val="18"/>
              </w:rPr>
              <w:tab/>
              <w:t>total of (i) and (ii)</w:t>
            </w:r>
          </w:p>
        </w:tc>
        <w:tc>
          <w:tcPr>
            <w:tcW w:w="144" w:type="dxa"/>
          </w:tcPr>
          <w:p w:rsidR="00A765F0" w:rsidRDefault="00A736F3">
            <w:pPr>
              <w:rPr>
                <w:rFonts w:ascii="Arial" w:hAnsi="Arial"/>
                <w:sz w:val="18"/>
              </w:rPr>
            </w:pPr>
            <w:r>
              <w:rPr>
                <w:rFonts w:ascii="Arial" w:hAnsi="Arial"/>
                <w:sz w:val="18"/>
              </w:rPr>
              <w:t>$</w:t>
            </w:r>
          </w:p>
        </w:tc>
        <w:tc>
          <w:tcPr>
            <w:tcW w:w="987" w:type="dxa"/>
            <w:gridSpan w:val="2"/>
            <w:tcBorders>
              <w:top w:val="single" w:sz="4" w:space="0" w:color="auto"/>
              <w:bottom w:val="double" w:sz="4" w:space="0" w:color="auto"/>
            </w:tcBorders>
          </w:tcPr>
          <w:p w:rsidR="00A765F0" w:rsidRDefault="00A736F3">
            <w:pPr>
              <w:tabs>
                <w:tab w:val="decimal" w:pos="586"/>
              </w:tabs>
              <w:rPr>
                <w:rFonts w:ascii="Arial" w:hAnsi="Arial"/>
                <w:sz w:val="18"/>
              </w:rPr>
            </w:pPr>
            <w:r>
              <w:rPr>
                <w:rFonts w:ascii="Arial" w:hAnsi="Arial"/>
                <w:sz w:val="18"/>
              </w:rPr>
              <w:t>__________</w:t>
            </w:r>
          </w:p>
        </w:tc>
        <w:tc>
          <w:tcPr>
            <w:tcW w:w="1035" w:type="dxa"/>
          </w:tcPr>
          <w:p w:rsidR="00A765F0" w:rsidRDefault="00A765F0">
            <w:pPr>
              <w:rPr>
                <w:rFonts w:ascii="Arial" w:hAnsi="Arial"/>
                <w:sz w:val="18"/>
              </w:rPr>
            </w:pPr>
          </w:p>
        </w:tc>
        <w:tc>
          <w:tcPr>
            <w:tcW w:w="144" w:type="dxa"/>
          </w:tcPr>
          <w:p w:rsidR="00A765F0" w:rsidRDefault="00A736F3">
            <w:pPr>
              <w:rPr>
                <w:rFonts w:ascii="Arial" w:hAnsi="Arial"/>
                <w:sz w:val="18"/>
              </w:rPr>
            </w:pPr>
            <w:r>
              <w:rPr>
                <w:rFonts w:ascii="Arial" w:hAnsi="Arial"/>
                <w:sz w:val="18"/>
              </w:rPr>
              <w:t>$</w:t>
            </w:r>
          </w:p>
        </w:tc>
        <w:tc>
          <w:tcPr>
            <w:tcW w:w="1080" w:type="dxa"/>
            <w:tcBorders>
              <w:top w:val="single" w:sz="4" w:space="0" w:color="auto"/>
              <w:bottom w:val="double" w:sz="4" w:space="0" w:color="auto"/>
            </w:tcBorders>
          </w:tcPr>
          <w:p w:rsidR="00A765F0" w:rsidRDefault="00A736F3">
            <w:pPr>
              <w:tabs>
                <w:tab w:val="decimal" w:pos="592"/>
              </w:tabs>
              <w:rPr>
                <w:rFonts w:ascii="Arial" w:hAnsi="Arial"/>
                <w:sz w:val="18"/>
              </w:rPr>
            </w:pPr>
            <w:r>
              <w:rPr>
                <w:rFonts w:ascii="Arial" w:hAnsi="Arial"/>
                <w:sz w:val="18"/>
              </w:rPr>
              <w:t>__________</w:t>
            </w:r>
          </w:p>
        </w:tc>
        <w:tc>
          <w:tcPr>
            <w:tcW w:w="1368" w:type="dxa"/>
          </w:tcPr>
          <w:p w:rsidR="00A765F0" w:rsidRDefault="00A765F0">
            <w:pPr>
              <w:rPr>
                <w:rFonts w:ascii="Arial" w:hAnsi="Arial"/>
                <w:sz w:val="18"/>
              </w:rPr>
            </w:pPr>
          </w:p>
        </w:tc>
      </w:tr>
      <w:tr w:rsidR="00A765F0">
        <w:trPr>
          <w:cantSplit/>
        </w:trPr>
        <w:tc>
          <w:tcPr>
            <w:tcW w:w="518" w:type="dxa"/>
          </w:tcPr>
          <w:p w:rsidR="00A765F0" w:rsidRDefault="00A765F0">
            <w:pPr>
              <w:rPr>
                <w:rFonts w:ascii="Arial" w:hAnsi="Arial"/>
                <w:sz w:val="18"/>
              </w:rPr>
            </w:pPr>
          </w:p>
        </w:tc>
        <w:tc>
          <w:tcPr>
            <w:tcW w:w="9798" w:type="dxa"/>
            <w:gridSpan w:val="13"/>
          </w:tcPr>
          <w:p w:rsidR="00A765F0" w:rsidRDefault="00A736F3">
            <w:pPr>
              <w:tabs>
                <w:tab w:val="right" w:pos="382"/>
                <w:tab w:val="left" w:pos="652"/>
              </w:tabs>
              <w:rPr>
                <w:rFonts w:ascii="Arial" w:hAnsi="Arial"/>
                <w:sz w:val="18"/>
              </w:rPr>
            </w:pPr>
            <w:r>
              <w:rPr>
                <w:rFonts w:ascii="Arial" w:hAnsi="Arial"/>
                <w:sz w:val="18"/>
              </w:rPr>
              <w:t>(b)</w:t>
            </w:r>
            <w:r>
              <w:rPr>
                <w:rFonts w:ascii="Arial" w:hAnsi="Arial"/>
                <w:sz w:val="18"/>
              </w:rPr>
              <w:tab/>
            </w:r>
            <w:r>
              <w:rPr>
                <w:rFonts w:ascii="Arial" w:hAnsi="Arial"/>
                <w:sz w:val="18"/>
              </w:rPr>
              <w:tab/>
              <w:t xml:space="preserve">(  ) Change in rights, preferences, privileges or restrictions of or on outstanding securities.  </w:t>
            </w:r>
            <w:r>
              <w:rPr>
                <w:rFonts w:ascii="Arial" w:hAnsi="Arial"/>
                <w:sz w:val="18"/>
              </w:rPr>
              <w:br/>
            </w:r>
            <w:r>
              <w:rPr>
                <w:rFonts w:ascii="Arial" w:hAnsi="Arial"/>
                <w:sz w:val="18"/>
              </w:rPr>
              <w:tab/>
            </w:r>
            <w:r>
              <w:rPr>
                <w:rFonts w:ascii="Arial" w:hAnsi="Arial"/>
                <w:sz w:val="18"/>
              </w:rPr>
              <w:tab/>
              <w:t xml:space="preserve">     </w:t>
            </w:r>
            <w:r>
              <w:rPr>
                <w:rFonts w:ascii="Arial" w:hAnsi="Arial"/>
                <w:b/>
                <w:sz w:val="18"/>
              </w:rPr>
              <w:t>($25.00 fee.)  (See Rule 260.103.)</w:t>
            </w:r>
          </w:p>
        </w:tc>
      </w:tr>
      <w:tr w:rsidR="00A765F0">
        <w:trPr>
          <w:cantSplit/>
        </w:trPr>
        <w:tc>
          <w:tcPr>
            <w:tcW w:w="518" w:type="dxa"/>
          </w:tcPr>
          <w:p w:rsidR="00A765F0" w:rsidRDefault="00A765F0">
            <w:pPr>
              <w:rPr>
                <w:rFonts w:ascii="Arial" w:hAnsi="Arial"/>
                <w:sz w:val="18"/>
              </w:rPr>
            </w:pPr>
          </w:p>
        </w:tc>
        <w:tc>
          <w:tcPr>
            <w:tcW w:w="9798" w:type="dxa"/>
            <w:gridSpan w:val="13"/>
          </w:tcPr>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r>
              <w:rPr>
                <w:rFonts w:ascii="Arial" w:hAnsi="Arial"/>
                <w:sz w:val="18"/>
              </w:rPr>
              <w:t>7.</w:t>
            </w:r>
          </w:p>
        </w:tc>
        <w:tc>
          <w:tcPr>
            <w:tcW w:w="4608" w:type="dxa"/>
            <w:gridSpan w:val="4"/>
          </w:tcPr>
          <w:p w:rsidR="00A765F0" w:rsidRDefault="00A736F3">
            <w:pPr>
              <w:rPr>
                <w:rFonts w:ascii="Arial" w:hAnsi="Arial"/>
                <w:sz w:val="18"/>
              </w:rPr>
            </w:pPr>
            <w:r>
              <w:rPr>
                <w:rFonts w:ascii="Arial" w:hAnsi="Arial"/>
                <w:sz w:val="18"/>
              </w:rPr>
              <w:t>Type of filing under Securities Act of 1933, if applicable:</w:t>
            </w:r>
          </w:p>
        </w:tc>
        <w:tc>
          <w:tcPr>
            <w:tcW w:w="5190" w:type="dxa"/>
            <w:gridSpan w:val="9"/>
            <w:tcBorders>
              <w:bottom w:val="single" w:sz="4" w:space="0" w:color="auto"/>
            </w:tcBorders>
          </w:tcPr>
          <w:p w:rsidR="00A765F0" w:rsidRDefault="00A736F3">
            <w:pPr>
              <w:rPr>
                <w:rFonts w:ascii="Arial" w:hAnsi="Arial"/>
                <w:b/>
                <w:sz w:val="18"/>
              </w:rPr>
            </w:pPr>
            <w:bookmarkStart w:id="9" w:name="filingtype"/>
            <w:bookmarkEnd w:id="9"/>
            <w:r>
              <w:rPr>
                <w:rFonts w:ascii="Arial" w:hAnsi="Arial"/>
                <w:sz w:val="18"/>
              </w:rPr>
              <w:t>Not Applicable</w:t>
            </w:r>
          </w:p>
        </w:tc>
      </w:tr>
      <w:tr w:rsidR="00A765F0">
        <w:trPr>
          <w:cantSplit/>
        </w:trPr>
        <w:tc>
          <w:tcPr>
            <w:tcW w:w="518" w:type="dxa"/>
          </w:tcPr>
          <w:p w:rsidR="00A765F0" w:rsidRDefault="00A765F0">
            <w:pPr>
              <w:rPr>
                <w:rFonts w:ascii="Arial" w:hAnsi="Arial"/>
                <w:sz w:val="18"/>
              </w:rPr>
            </w:pPr>
          </w:p>
        </w:tc>
        <w:tc>
          <w:tcPr>
            <w:tcW w:w="9798" w:type="dxa"/>
            <w:gridSpan w:val="13"/>
          </w:tcPr>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r>
              <w:rPr>
                <w:rFonts w:ascii="Arial" w:hAnsi="Arial"/>
                <w:sz w:val="18"/>
              </w:rPr>
              <w:lastRenderedPageBreak/>
              <w:t>8.</w:t>
            </w:r>
          </w:p>
        </w:tc>
        <w:tc>
          <w:tcPr>
            <w:tcW w:w="9798" w:type="dxa"/>
            <w:gridSpan w:val="13"/>
          </w:tcPr>
          <w:p w:rsidR="00A765F0" w:rsidRDefault="00A736F3">
            <w:pPr>
              <w:spacing w:after="120"/>
              <w:rPr>
                <w:rFonts w:ascii="Arial" w:hAnsi="Arial" w:cs="Arial"/>
                <w:sz w:val="18"/>
                <w:szCs w:val="18"/>
              </w:rPr>
            </w:pPr>
            <w:bookmarkStart w:id="10" w:name="noticedate"/>
            <w:bookmarkStart w:id="11" w:name="issuer"/>
            <w:bookmarkEnd w:id="10"/>
            <w:bookmarkEnd w:id="11"/>
            <w:r>
              <w:rPr>
                <w:rFonts w:ascii="Arial" w:hAnsi="Arial" w:cs="Arial"/>
                <w:b/>
                <w:sz w:val="18"/>
                <w:szCs w:val="18"/>
              </w:rPr>
              <w:t xml:space="preserve">Hardship Exception for electronic filing. </w:t>
            </w:r>
            <w:r>
              <w:rPr>
                <w:rFonts w:ascii="Arial" w:hAnsi="Arial" w:cs="Arial"/>
                <w:sz w:val="18"/>
                <w:szCs w:val="18"/>
              </w:rPr>
              <w:t xml:space="preserve">An issuer may file this paper notice in person or by mail only if either of the following exceptions apply. The issuer shall check applicable box and include the reason(s) and description(s) for the hardship exception in the space provided. </w:t>
            </w:r>
          </w:p>
          <w:p w:rsidR="00A765F0" w:rsidRDefault="00A736F3">
            <w:pPr>
              <w:spacing w:after="12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Computer equipment including hardware and software is unavailable to the issuer without unreasonable burden or expense. If this is the case, describe below both of the following; the reason(s) that the computer equipment including hardware and software is unavailable without unreasonable burden or expense, and the description(s) of the unreasonable burden or expense. </w:t>
            </w:r>
          </w:p>
          <w:p w:rsidR="00A765F0" w:rsidRDefault="00A736F3">
            <w:pPr>
              <w:spacing w:after="12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The issuer cannot obtain and provide information (including credit card or other identifying information) requested on the Department's electronic notice or through the Internet filing process. If this is the case, describe below both of the following: the reason(s) that the issuer cannot obtain and provide the requested information on the electronic notice or through the Internet filing process without unreasonable burden or expense, and the description(s) of the unreasonable burden or expense to the issuer to make the electronic filing. </w:t>
            </w:r>
          </w:p>
          <w:p w:rsidR="00A765F0" w:rsidRDefault="00A736F3">
            <w:pPr>
              <w:spacing w:after="120"/>
              <w:rPr>
                <w:rFonts w:ascii="Arial" w:hAnsi="Arial" w:cs="Arial"/>
                <w:sz w:val="18"/>
                <w:szCs w:val="18"/>
              </w:rPr>
            </w:pPr>
            <w:r>
              <w:rPr>
                <w:rFonts w:ascii="Arial" w:hAnsi="Arial" w:cs="Arial"/>
                <w:sz w:val="18"/>
                <w:szCs w:val="18"/>
              </w:rPr>
              <w:t xml:space="preserve">After checking the applicable hardship exception above, the issuer shall describe below the reason(s) and description(s) for that hardship exception. (If additional space is needed, attach a separate sheet to this notice.) </w:t>
            </w:r>
          </w:p>
          <w:p w:rsidR="00A765F0" w:rsidRDefault="00A736F3">
            <w:pPr>
              <w:jc w:val="center"/>
              <w:rPr>
                <w:rFonts w:ascii="Arial" w:hAnsi="Arial"/>
                <w:b/>
                <w:caps/>
                <w:sz w:val="18"/>
              </w:rPr>
            </w:pPr>
            <w:r>
              <w:rPr>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765F0">
        <w:trPr>
          <w:cantSplit/>
        </w:trPr>
        <w:tc>
          <w:tcPr>
            <w:tcW w:w="518" w:type="dxa"/>
          </w:tcPr>
          <w:p w:rsidR="00A765F0" w:rsidRDefault="00A765F0">
            <w:pPr>
              <w:rPr>
                <w:rFonts w:ascii="Arial" w:hAnsi="Arial"/>
                <w:sz w:val="18"/>
              </w:rPr>
            </w:pPr>
          </w:p>
        </w:tc>
        <w:tc>
          <w:tcPr>
            <w:tcW w:w="3960" w:type="dxa"/>
            <w:gridSpan w:val="3"/>
          </w:tcPr>
          <w:p w:rsidR="00A765F0" w:rsidRDefault="00A765F0">
            <w:pPr>
              <w:rPr>
                <w:rFonts w:ascii="Arial" w:hAnsi="Arial"/>
                <w:sz w:val="18"/>
              </w:rPr>
            </w:pPr>
          </w:p>
        </w:tc>
        <w:tc>
          <w:tcPr>
            <w:tcW w:w="5838" w:type="dxa"/>
            <w:gridSpan w:val="10"/>
          </w:tcPr>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r>
              <w:rPr>
                <w:rFonts w:ascii="Arial" w:hAnsi="Arial"/>
                <w:sz w:val="18"/>
              </w:rPr>
              <w:t>9.</w:t>
            </w:r>
          </w:p>
        </w:tc>
        <w:tc>
          <w:tcPr>
            <w:tcW w:w="9798" w:type="dxa"/>
            <w:gridSpan w:val="13"/>
          </w:tcPr>
          <w:p w:rsidR="00A765F0" w:rsidRDefault="00A736F3">
            <w:pPr>
              <w:rPr>
                <w:rFonts w:ascii="Arial" w:hAnsi="Arial"/>
                <w:sz w:val="18"/>
              </w:rPr>
            </w:pPr>
            <w:r>
              <w:rPr>
                <w:rFonts w:ascii="Arial" w:hAnsi="Arial"/>
                <w:sz w:val="18"/>
              </w:rPr>
              <w:t>(  ) Check if issuer already has a consent to service of process on file with the Commissioner.</w:t>
            </w:r>
          </w:p>
          <w:p w:rsidR="00A765F0" w:rsidRDefault="00A736F3">
            <w:pPr>
              <w:rPr>
                <w:rFonts w:ascii="Arial" w:hAnsi="Arial"/>
                <w:sz w:val="18"/>
              </w:rPr>
            </w:pPr>
            <w:r>
              <w:rPr>
                <w:rFonts w:ascii="Arial" w:hAnsi="Arial"/>
                <w:sz w:val="18"/>
              </w:rPr>
              <w:t xml:space="preserve">(Instruction:  Each issuer (other than a California Corporation) filing a notice under Section 25102(f) must file a consent to </w:t>
            </w:r>
            <w:r>
              <w:rPr>
                <w:rFonts w:ascii="Arial" w:hAnsi="Arial"/>
                <w:sz w:val="18"/>
              </w:rPr>
              <w:br/>
              <w:t>service of process (Form 260.165), unless it already has a consent to service on file with the Commissioner.  If no consent to service of process is on file with the Commissioner, attach the consent to this notice.)</w:t>
            </w:r>
          </w:p>
          <w:p w:rsidR="00A765F0" w:rsidRDefault="00A765F0">
            <w:pPr>
              <w:rPr>
                <w:rFonts w:ascii="Arial" w:hAnsi="Arial"/>
                <w:sz w:val="18"/>
              </w:rPr>
            </w:pPr>
          </w:p>
        </w:tc>
      </w:tr>
      <w:tr w:rsidR="00A765F0">
        <w:trPr>
          <w:cantSplit/>
        </w:trPr>
        <w:tc>
          <w:tcPr>
            <w:tcW w:w="518" w:type="dxa"/>
          </w:tcPr>
          <w:p w:rsidR="00A765F0" w:rsidRDefault="00A736F3">
            <w:pPr>
              <w:rPr>
                <w:rFonts w:ascii="Arial" w:hAnsi="Arial"/>
                <w:sz w:val="18"/>
              </w:rPr>
            </w:pPr>
            <w:r>
              <w:rPr>
                <w:rFonts w:ascii="Arial" w:hAnsi="Arial"/>
                <w:sz w:val="18"/>
              </w:rPr>
              <w:t>10.</w:t>
            </w:r>
          </w:p>
        </w:tc>
        <w:tc>
          <w:tcPr>
            <w:tcW w:w="3960" w:type="dxa"/>
            <w:gridSpan w:val="3"/>
          </w:tcPr>
          <w:p w:rsidR="00A765F0" w:rsidRDefault="00A765F0">
            <w:pPr>
              <w:rPr>
                <w:rFonts w:ascii="Arial" w:hAnsi="Arial"/>
                <w:sz w:val="18"/>
              </w:rPr>
            </w:pPr>
          </w:p>
        </w:tc>
        <w:tc>
          <w:tcPr>
            <w:tcW w:w="5838" w:type="dxa"/>
            <w:gridSpan w:val="10"/>
          </w:tcPr>
          <w:p w:rsidR="00A765F0" w:rsidRDefault="00A765F0">
            <w:pPr>
              <w:ind w:left="-86"/>
              <w:jc w:val="center"/>
              <w:rPr>
                <w:rFonts w:ascii="Arial" w:hAnsi="Arial"/>
                <w:sz w:val="18"/>
              </w:rPr>
            </w:pPr>
          </w:p>
        </w:tc>
      </w:tr>
      <w:tr w:rsidR="00A765F0">
        <w:trPr>
          <w:cantSplit/>
        </w:trPr>
        <w:tc>
          <w:tcPr>
            <w:tcW w:w="518" w:type="dxa"/>
          </w:tcPr>
          <w:p w:rsidR="00A765F0" w:rsidRDefault="00A765F0">
            <w:pPr>
              <w:rPr>
                <w:rFonts w:ascii="Arial" w:hAnsi="Arial"/>
                <w:sz w:val="18"/>
              </w:rPr>
            </w:pPr>
          </w:p>
        </w:tc>
        <w:tc>
          <w:tcPr>
            <w:tcW w:w="3960" w:type="dxa"/>
            <w:gridSpan w:val="3"/>
          </w:tcPr>
          <w:p w:rsidR="00A765F0" w:rsidRDefault="00A765F0">
            <w:pPr>
              <w:rPr>
                <w:rFonts w:ascii="Arial" w:hAnsi="Arial"/>
                <w:sz w:val="18"/>
              </w:rPr>
            </w:pPr>
          </w:p>
        </w:tc>
        <w:tc>
          <w:tcPr>
            <w:tcW w:w="5838" w:type="dxa"/>
            <w:gridSpan w:val="10"/>
            <w:tcBorders>
              <w:top w:val="single" w:sz="4" w:space="0" w:color="auto"/>
            </w:tcBorders>
          </w:tcPr>
          <w:p w:rsidR="00A765F0" w:rsidRDefault="00A736F3">
            <w:pPr>
              <w:ind w:left="-86"/>
              <w:jc w:val="center"/>
              <w:rPr>
                <w:rFonts w:ascii="Arial" w:hAnsi="Arial"/>
                <w:sz w:val="18"/>
              </w:rPr>
            </w:pPr>
            <w:r>
              <w:rPr>
                <w:rFonts w:ascii="Arial" w:hAnsi="Arial"/>
                <w:sz w:val="18"/>
              </w:rPr>
              <w:t>Authorized Signature on behalf of issuer</w:t>
            </w:r>
          </w:p>
        </w:tc>
      </w:tr>
      <w:tr w:rsidR="00A765F0">
        <w:trPr>
          <w:cantSplit/>
        </w:trPr>
        <w:tc>
          <w:tcPr>
            <w:tcW w:w="518" w:type="dxa"/>
          </w:tcPr>
          <w:p w:rsidR="00A765F0" w:rsidRDefault="00A765F0">
            <w:pPr>
              <w:rPr>
                <w:rFonts w:ascii="Arial" w:hAnsi="Arial"/>
                <w:sz w:val="18"/>
              </w:rPr>
            </w:pPr>
          </w:p>
        </w:tc>
        <w:tc>
          <w:tcPr>
            <w:tcW w:w="3960" w:type="dxa"/>
            <w:gridSpan w:val="3"/>
          </w:tcPr>
          <w:p w:rsidR="00A765F0" w:rsidRDefault="00A765F0">
            <w:pPr>
              <w:rPr>
                <w:rFonts w:ascii="Arial" w:hAnsi="Arial"/>
                <w:sz w:val="18"/>
              </w:rPr>
            </w:pPr>
          </w:p>
        </w:tc>
        <w:tc>
          <w:tcPr>
            <w:tcW w:w="5838" w:type="dxa"/>
            <w:gridSpan w:val="10"/>
          </w:tcPr>
          <w:p w:rsidR="00A765F0" w:rsidRDefault="00A765F0">
            <w:pPr>
              <w:jc w:val="center"/>
              <w:rPr>
                <w:rFonts w:ascii="Arial" w:hAnsi="Arial"/>
                <w:sz w:val="18"/>
              </w:rPr>
            </w:pPr>
          </w:p>
        </w:tc>
      </w:tr>
      <w:tr w:rsidR="00A765F0">
        <w:trPr>
          <w:cantSplit/>
        </w:trPr>
        <w:tc>
          <w:tcPr>
            <w:tcW w:w="518" w:type="dxa"/>
          </w:tcPr>
          <w:p w:rsidR="00A765F0" w:rsidRDefault="00A765F0">
            <w:pPr>
              <w:rPr>
                <w:rFonts w:ascii="Arial" w:hAnsi="Arial"/>
                <w:sz w:val="18"/>
              </w:rPr>
            </w:pPr>
          </w:p>
        </w:tc>
        <w:tc>
          <w:tcPr>
            <w:tcW w:w="3960" w:type="dxa"/>
            <w:gridSpan w:val="3"/>
          </w:tcPr>
          <w:p w:rsidR="00A765F0" w:rsidRDefault="00A765F0">
            <w:pPr>
              <w:rPr>
                <w:rFonts w:ascii="Arial" w:hAnsi="Arial"/>
                <w:sz w:val="18"/>
              </w:rPr>
            </w:pPr>
          </w:p>
        </w:tc>
        <w:tc>
          <w:tcPr>
            <w:tcW w:w="5838" w:type="dxa"/>
            <w:gridSpan w:val="10"/>
            <w:tcBorders>
              <w:bottom w:val="single" w:sz="4" w:space="0" w:color="auto"/>
            </w:tcBorders>
          </w:tcPr>
          <w:p w:rsidR="00A765F0" w:rsidRDefault="00A736F3">
            <w:pPr>
              <w:jc w:val="center"/>
              <w:rPr>
                <w:rFonts w:ascii="Arial" w:hAnsi="Arial"/>
                <w:sz w:val="18"/>
              </w:rPr>
            </w:pPr>
            <w:r>
              <w:rPr>
                <w:rFonts w:ascii="Arial" w:hAnsi="Arial"/>
                <w:sz w:val="18"/>
              </w:rPr>
              <w:t>Name:, Title:</w:t>
            </w:r>
          </w:p>
        </w:tc>
      </w:tr>
      <w:tr w:rsidR="00A765F0">
        <w:trPr>
          <w:cantSplit/>
        </w:trPr>
        <w:tc>
          <w:tcPr>
            <w:tcW w:w="518" w:type="dxa"/>
          </w:tcPr>
          <w:p w:rsidR="00A765F0" w:rsidRDefault="00A765F0">
            <w:pPr>
              <w:rPr>
                <w:rFonts w:ascii="Arial" w:hAnsi="Arial"/>
                <w:sz w:val="18"/>
              </w:rPr>
            </w:pPr>
          </w:p>
        </w:tc>
        <w:tc>
          <w:tcPr>
            <w:tcW w:w="3960" w:type="dxa"/>
            <w:gridSpan w:val="3"/>
          </w:tcPr>
          <w:p w:rsidR="00A765F0" w:rsidRDefault="00A765F0">
            <w:pPr>
              <w:rPr>
                <w:rFonts w:ascii="Arial" w:hAnsi="Arial"/>
                <w:sz w:val="18"/>
              </w:rPr>
            </w:pPr>
          </w:p>
        </w:tc>
        <w:tc>
          <w:tcPr>
            <w:tcW w:w="5838" w:type="dxa"/>
            <w:gridSpan w:val="10"/>
          </w:tcPr>
          <w:p w:rsidR="00A765F0" w:rsidRDefault="00A736F3">
            <w:pPr>
              <w:ind w:left="-86"/>
              <w:jc w:val="center"/>
              <w:rPr>
                <w:rFonts w:ascii="Arial" w:hAnsi="Arial"/>
                <w:sz w:val="18"/>
              </w:rPr>
            </w:pPr>
            <w:r>
              <w:rPr>
                <w:rFonts w:ascii="Arial" w:hAnsi="Arial"/>
                <w:sz w:val="18"/>
              </w:rPr>
              <w:t>Print name and title of signatory</w:t>
            </w:r>
          </w:p>
        </w:tc>
      </w:tr>
      <w:tr w:rsidR="00A765F0">
        <w:trPr>
          <w:cantSplit/>
        </w:trPr>
        <w:tc>
          <w:tcPr>
            <w:tcW w:w="518" w:type="dxa"/>
          </w:tcPr>
          <w:p w:rsidR="00A765F0" w:rsidRDefault="00A765F0">
            <w:pPr>
              <w:rPr>
                <w:rFonts w:ascii="Arial" w:hAnsi="Arial"/>
                <w:sz w:val="18"/>
              </w:rPr>
            </w:pPr>
          </w:p>
        </w:tc>
        <w:tc>
          <w:tcPr>
            <w:tcW w:w="3960" w:type="dxa"/>
            <w:gridSpan w:val="3"/>
          </w:tcPr>
          <w:p w:rsidR="00A765F0" w:rsidRDefault="00A736F3">
            <w:pPr>
              <w:rPr>
                <w:rFonts w:ascii="Arial" w:hAnsi="Arial"/>
                <w:sz w:val="18"/>
              </w:rPr>
            </w:pPr>
            <w:r>
              <w:rPr>
                <w:rFonts w:ascii="Arial" w:hAnsi="Arial"/>
                <w:sz w:val="18"/>
              </w:rPr>
              <w:t>Date:</w:t>
            </w:r>
            <w:r>
              <w:rPr>
                <w:rFonts w:ascii="Arial" w:hAnsi="Arial"/>
                <w:sz w:val="18"/>
                <w:u w:val="single"/>
              </w:rPr>
              <w:t xml:space="preserve">  [Date]</w:t>
            </w:r>
          </w:p>
        </w:tc>
        <w:tc>
          <w:tcPr>
            <w:tcW w:w="5838" w:type="dxa"/>
            <w:gridSpan w:val="10"/>
          </w:tcPr>
          <w:p w:rsidR="00A765F0" w:rsidRDefault="00A765F0">
            <w:pPr>
              <w:ind w:left="-86"/>
              <w:jc w:val="center"/>
              <w:rPr>
                <w:rFonts w:ascii="Arial" w:hAnsi="Arial"/>
                <w:sz w:val="18"/>
              </w:rPr>
            </w:pPr>
          </w:p>
        </w:tc>
      </w:tr>
      <w:tr w:rsidR="00A765F0">
        <w:trPr>
          <w:cantSplit/>
        </w:trPr>
        <w:tc>
          <w:tcPr>
            <w:tcW w:w="518" w:type="dxa"/>
          </w:tcPr>
          <w:p w:rsidR="00A765F0" w:rsidRDefault="00A765F0">
            <w:pPr>
              <w:rPr>
                <w:rFonts w:ascii="Arial" w:hAnsi="Arial"/>
                <w:sz w:val="18"/>
              </w:rPr>
            </w:pPr>
          </w:p>
        </w:tc>
        <w:tc>
          <w:tcPr>
            <w:tcW w:w="3960" w:type="dxa"/>
            <w:gridSpan w:val="3"/>
          </w:tcPr>
          <w:p w:rsidR="00A765F0" w:rsidRDefault="00A765F0">
            <w:pPr>
              <w:rPr>
                <w:rFonts w:ascii="Arial" w:hAnsi="Arial"/>
                <w:sz w:val="18"/>
              </w:rPr>
            </w:pPr>
          </w:p>
        </w:tc>
        <w:tc>
          <w:tcPr>
            <w:tcW w:w="5838" w:type="dxa"/>
            <w:gridSpan w:val="10"/>
          </w:tcPr>
          <w:p w:rsidR="00A765F0" w:rsidRDefault="00A765F0">
            <w:pPr>
              <w:ind w:left="-86"/>
              <w:jc w:val="center"/>
              <w:rPr>
                <w:rFonts w:ascii="Arial" w:hAnsi="Arial"/>
                <w:sz w:val="18"/>
              </w:rPr>
            </w:pPr>
          </w:p>
        </w:tc>
      </w:tr>
      <w:tr w:rsidR="00A765F0">
        <w:trPr>
          <w:cantSplit/>
        </w:trPr>
        <w:tc>
          <w:tcPr>
            <w:tcW w:w="10316" w:type="dxa"/>
            <w:gridSpan w:val="14"/>
          </w:tcPr>
          <w:p w:rsidR="00A765F0" w:rsidRDefault="00A736F3">
            <w:pPr>
              <w:rPr>
                <w:rFonts w:ascii="Arial" w:hAnsi="Arial"/>
                <w:sz w:val="18"/>
              </w:rPr>
            </w:pPr>
            <w:r>
              <w:rPr>
                <w:rFonts w:ascii="Arial" w:hAnsi="Arial"/>
                <w:sz w:val="18"/>
              </w:rPr>
              <w:t>Name, Address and Phone number of contact person:</w:t>
            </w:r>
          </w:p>
          <w:p w:rsidR="00A765F0" w:rsidRDefault="00A765F0">
            <w:pPr>
              <w:rPr>
                <w:rFonts w:ascii="Arial" w:hAnsi="Arial"/>
                <w:sz w:val="18"/>
              </w:rPr>
            </w:pPr>
          </w:p>
        </w:tc>
      </w:tr>
      <w:tr w:rsidR="00A765F0">
        <w:trPr>
          <w:cantSplit/>
          <w:trHeight w:val="1035"/>
        </w:trPr>
        <w:tc>
          <w:tcPr>
            <w:tcW w:w="10316" w:type="dxa"/>
            <w:gridSpan w:val="14"/>
          </w:tcPr>
          <w:p w:rsidR="00A765F0" w:rsidRDefault="00A736F3">
            <w:pPr>
              <w:ind w:left="90"/>
              <w:rPr>
                <w:rFonts w:ascii="Arial" w:hAnsi="Arial"/>
                <w:sz w:val="18"/>
              </w:rPr>
            </w:pPr>
            <w:r>
              <w:rPr>
                <w:rFonts w:ascii="Arial" w:hAnsi="Arial"/>
                <w:sz w:val="18"/>
              </w:rPr>
              <w:t>[Name], Paralegal</w:t>
            </w:r>
            <w:r>
              <w:rPr>
                <w:rFonts w:ascii="Arial" w:hAnsi="Arial"/>
                <w:sz w:val="18"/>
              </w:rPr>
              <w:br/>
              <w:t>c/o Orrick, Herrington &amp; Sutcliffe LLP</w:t>
            </w:r>
          </w:p>
          <w:p w:rsidR="00A765F0" w:rsidRDefault="00A736F3">
            <w:pPr>
              <w:ind w:left="90"/>
              <w:rPr>
                <w:rFonts w:ascii="Arial" w:hAnsi="Arial"/>
                <w:sz w:val="18"/>
              </w:rPr>
            </w:pPr>
            <w:r>
              <w:rPr>
                <w:rFonts w:ascii="Arial" w:hAnsi="Arial"/>
                <w:sz w:val="18"/>
              </w:rPr>
              <w:t>____________________</w:t>
            </w:r>
          </w:p>
          <w:p w:rsidR="00A765F0" w:rsidRDefault="00A736F3">
            <w:pPr>
              <w:ind w:left="90"/>
              <w:rPr>
                <w:rFonts w:ascii="Arial" w:hAnsi="Arial"/>
                <w:sz w:val="18"/>
              </w:rPr>
            </w:pPr>
            <w:r>
              <w:rPr>
                <w:rFonts w:ascii="Arial" w:hAnsi="Arial"/>
                <w:sz w:val="18"/>
              </w:rPr>
              <w:t>__________, __  ______</w:t>
            </w:r>
          </w:p>
          <w:p w:rsidR="00A765F0" w:rsidRDefault="00A736F3">
            <w:pPr>
              <w:ind w:left="90"/>
              <w:rPr>
                <w:rFonts w:ascii="Arial" w:hAnsi="Arial"/>
                <w:sz w:val="18"/>
              </w:rPr>
            </w:pPr>
            <w:r>
              <w:rPr>
                <w:rFonts w:ascii="Arial" w:hAnsi="Arial"/>
                <w:sz w:val="18"/>
              </w:rPr>
              <w:t>Phone:  ____________________</w:t>
            </w:r>
          </w:p>
        </w:tc>
      </w:tr>
    </w:tbl>
    <w:p w:rsidR="00A765F0" w:rsidRDefault="00A765F0">
      <w:pPr>
        <w:pStyle w:val="BodyText"/>
      </w:pPr>
    </w:p>
    <w:sectPr w:rsidR="00A765F0">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E5" w:rsidRDefault="008A4BE5">
      <w:r>
        <w:separator/>
      </w:r>
    </w:p>
  </w:endnote>
  <w:endnote w:type="continuationSeparator" w:id="0">
    <w:p w:rsidR="008A4BE5" w:rsidRDefault="008A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F0" w:rsidRDefault="00A736F3">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F0" w:rsidRDefault="00A736F3">
    <w:pPr>
      <w:pStyle w:val="Footer"/>
    </w:pPr>
    <w:r>
      <w:rPr>
        <w:rStyle w:val="zzmpTrailerItem"/>
      </w:rPr>
      <w:t xml:space="preserve">IWOVFOOTER1 </w:t>
    </w:r>
    <w:r>
      <w:tab/>
      <w:t>-</w:t>
    </w:r>
    <w:r>
      <w:fldChar w:fldCharType="begin"/>
    </w:r>
    <w:r>
      <w:instrText xml:space="preserve"> PAGE \* MERGEFORMAT \* MERGEFORMAT </w:instrText>
    </w:r>
    <w:r>
      <w:fldChar w:fldCharType="separate"/>
    </w:r>
    <w:r w:rsidR="000C20A4">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F0" w:rsidRDefault="00A736F3">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E5" w:rsidRDefault="008A4BE5">
      <w:r>
        <w:separator/>
      </w:r>
    </w:p>
  </w:footnote>
  <w:footnote w:type="continuationSeparator" w:id="0">
    <w:p w:rsidR="008A4BE5" w:rsidRDefault="008A4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A4" w:rsidRDefault="000C2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A4" w:rsidRDefault="000C2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A4" w:rsidRDefault="000C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ngEditedSeconds" w:val="91"/>
  </w:docVars>
  <w:rsids>
    <w:rsidRoot w:val="00E56E3A"/>
    <w:rsid w:val="000C20A4"/>
    <w:rsid w:val="004D4AE1"/>
    <w:rsid w:val="00706407"/>
    <w:rsid w:val="008A4BE5"/>
    <w:rsid w:val="00935B51"/>
    <w:rsid w:val="009C1088"/>
    <w:rsid w:val="00A736F3"/>
    <w:rsid w:val="00A765F0"/>
    <w:rsid w:val="00E5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3">
    <w:name w:val="heading 3"/>
    <w:basedOn w:val="Normal"/>
    <w:next w:val="Normal"/>
    <w:link w:val="Heading3Char"/>
    <w:uiPriority w:val="99"/>
    <w:qFormat/>
    <w:locke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CenteredText">
    <w:name w:val="Centered Text"/>
    <w:basedOn w:val="Normal"/>
    <w:uiPriority w:val="99"/>
    <w:pPr>
      <w:jc w:val="center"/>
    </w:pPr>
    <w:rPr>
      <w:rFonts w:ascii="Arial" w:hAnsi="Arial"/>
      <w:sz w:val="20"/>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Default">
    <w:name w:val="Default"/>
    <w:uiPriority w:val="99"/>
    <w:pPr>
      <w:autoSpaceDE w:val="0"/>
      <w:autoSpaceDN w:val="0"/>
      <w:adjustRightInd w:val="0"/>
      <w:spacing w:after="0" w:line="240" w:lineRule="auto"/>
    </w:pPr>
    <w:rPr>
      <w:color w:val="000000"/>
      <w:sz w:val="24"/>
      <w:szCs w:val="24"/>
    </w:rPr>
  </w:style>
  <w:style w:type="paragraph" w:styleId="EndnoteText">
    <w:name w:val="endnote text"/>
    <w:basedOn w:val="Default"/>
    <w:next w:val="Default"/>
    <w:link w:val="EndnoteTextChar"/>
    <w:uiPriority w:val="99"/>
    <w:rPr>
      <w:color w:val="auto"/>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0">
    <w:name w:val="O-Body Text ()"/>
    <w:aliases w:val="1Body,s1"/>
    <w:basedOn w:val="Normal"/>
    <w:link w:val="O-BodyTextChar"/>
    <w:qFormat/>
    <w:rsid w:val="00935B51"/>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0"/>
    <w:rsid w:val="00935B51"/>
    <w:rPr>
      <w:rFonts w:ascii="Arial" w:hAnsi="Arial"/>
      <w:sz w:val="20"/>
      <w:szCs w:val="20"/>
    </w:rPr>
  </w:style>
  <w:style w:type="character" w:styleId="Hyperlink">
    <w:name w:val="Hyperlink"/>
    <w:basedOn w:val="DefaultParagraphFont"/>
    <w:uiPriority w:val="99"/>
    <w:rsid w:val="00935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Manager/>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2018-06-26T13:10:00Z</dcterms:created>
  <dcterms:modified xsi:type="dcterms:W3CDTF">2018-06-26T13:10:00Z</dcterms:modified>
  <cp:category/>
</cp:coreProperties>
</file>